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54C" w:rsidRDefault="005F254C">
      <w:pPr>
        <w:rPr>
          <w:rStyle w:val="Strong"/>
          <w:rFonts w:ascii="Open Sans" w:hAnsi="Open Sans" w:cs="Open Sans"/>
          <w:shd w:val="clear" w:color="auto" w:fill="FFFFFF"/>
        </w:rPr>
      </w:pPr>
      <w:r>
        <w:rPr>
          <w:rStyle w:val="Strong"/>
          <w:rFonts w:ascii="Open Sans" w:hAnsi="Open Sans" w:cs="Open Sans"/>
          <w:shd w:val="clear" w:color="auto" w:fill="FFFFFF"/>
        </w:rPr>
        <w:t>List of conflict scenarios</w:t>
      </w:r>
    </w:p>
    <w:p w:rsidR="001E7E29" w:rsidRPr="005F254C" w:rsidRDefault="005F254C">
      <w:r w:rsidRPr="005F254C">
        <w:rPr>
          <w:rStyle w:val="Strong"/>
          <w:rFonts w:ascii="Open Sans" w:hAnsi="Open Sans" w:cs="Open Sans"/>
          <w:shd w:val="clear" w:color="auto" w:fill="FFFFFF"/>
        </w:rPr>
        <w:t>Approach - Approach 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  <w:shd w:val="clear" w:color="auto" w:fill="FFFFFF"/>
        </w:rPr>
        <w:t>You must choose between two attractive options.</w:t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u w:val="single"/>
          <w:shd w:val="clear" w:color="auto" w:fill="FFFFFF"/>
        </w:rPr>
        <w:t>EXAMPLE</w:t>
      </w:r>
      <w:r w:rsidRPr="005F254C">
        <w:rPr>
          <w:rFonts w:ascii="Open Sans" w:hAnsi="Open Sans" w:cs="Open Sans"/>
          <w:shd w:val="clear" w:color="auto" w:fill="FFFFFF"/>
        </w:rPr>
        <w:t>: Do I want to go to the concert or Cardinals game on Saturday? 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shd w:val="clear" w:color="auto" w:fill="FFFFFF"/>
        </w:rPr>
        <w:t>Avoidance - Avoidance 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  <w:shd w:val="clear" w:color="auto" w:fill="FFFFFF"/>
        </w:rPr>
        <w:t>You must choose between two disagreeable options.</w:t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u w:val="single"/>
          <w:shd w:val="clear" w:color="auto" w:fill="FFFFFF"/>
        </w:rPr>
        <w:t>EXAMPLE</w:t>
      </w:r>
      <w:r w:rsidRPr="005F254C">
        <w:rPr>
          <w:rFonts w:ascii="Open Sans" w:hAnsi="Open Sans" w:cs="Open Sans"/>
          <w:shd w:val="clear" w:color="auto" w:fill="FFFFFF"/>
        </w:rPr>
        <w:t>: Should I stay up all night studying for my physics or math final?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shd w:val="clear" w:color="auto" w:fill="FFFFFF"/>
        </w:rPr>
        <w:t>Approach - Avoidance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  <w:shd w:val="clear" w:color="auto" w:fill="FFFFFF"/>
        </w:rPr>
        <w:t xml:space="preserve">You find yourself in a </w:t>
      </w:r>
      <w:r w:rsidRPr="005F254C">
        <w:rPr>
          <w:rFonts w:ascii="Open Sans" w:hAnsi="Open Sans" w:cs="Open Sans"/>
          <w:shd w:val="clear" w:color="auto" w:fill="FFFFFF"/>
        </w:rPr>
        <w:t>situation</w:t>
      </w:r>
      <w:bookmarkStart w:id="0" w:name="_GoBack"/>
      <w:bookmarkEnd w:id="0"/>
      <w:r w:rsidRPr="005F254C">
        <w:rPr>
          <w:rFonts w:ascii="Open Sans" w:hAnsi="Open Sans" w:cs="Open Sans"/>
          <w:shd w:val="clear" w:color="auto" w:fill="FFFFFF"/>
        </w:rPr>
        <w:t xml:space="preserve"> that has both enjoyable and disagreeable consequences.</w:t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u w:val="single"/>
          <w:shd w:val="clear" w:color="auto" w:fill="FFFFFF"/>
        </w:rPr>
        <w:t>EXAMPLE</w:t>
      </w:r>
      <w:r w:rsidRPr="005F254C">
        <w:rPr>
          <w:rFonts w:ascii="Open Sans" w:hAnsi="Open Sans" w:cs="Open Sans"/>
          <w:shd w:val="clear" w:color="auto" w:fill="FFFFFF"/>
        </w:rPr>
        <w:t>: Should I ask him to the party with me? (He may say yes, or he may say no.)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shd w:val="clear" w:color="auto" w:fill="FFFFFF"/>
        </w:rPr>
        <w:t>Double Approach - Avoidance </w:t>
      </w:r>
      <w:r w:rsidRPr="005F254C">
        <w:rPr>
          <w:rFonts w:ascii="Open Sans" w:hAnsi="Open Sans" w:cs="Open Sans"/>
        </w:rPr>
        <w:br/>
      </w:r>
      <w:r w:rsidRPr="005F254C">
        <w:rPr>
          <w:rFonts w:ascii="Open Sans" w:hAnsi="Open Sans" w:cs="Open Sans"/>
          <w:shd w:val="clear" w:color="auto" w:fill="FFFFFF"/>
        </w:rPr>
        <w:t>You must choose between multiple options, each of which has positive and negative aspects.</w:t>
      </w:r>
      <w:r w:rsidRPr="005F254C">
        <w:rPr>
          <w:rFonts w:ascii="Open Sans" w:hAnsi="Open Sans" w:cs="Open Sans"/>
        </w:rPr>
        <w:br/>
      </w:r>
      <w:r w:rsidRPr="005F254C">
        <w:rPr>
          <w:rStyle w:val="Strong"/>
          <w:rFonts w:ascii="Open Sans" w:hAnsi="Open Sans" w:cs="Open Sans"/>
          <w:u w:val="single"/>
          <w:shd w:val="clear" w:color="auto" w:fill="FFFFFF"/>
        </w:rPr>
        <w:t>EXAMPLE</w:t>
      </w:r>
      <w:r w:rsidRPr="005F254C">
        <w:rPr>
          <w:rFonts w:ascii="Open Sans" w:hAnsi="Open Sans" w:cs="Open Sans"/>
          <w:shd w:val="clear" w:color="auto" w:fill="FFFFFF"/>
        </w:rPr>
        <w:t>: Should I stay home and wait for my boyfriend to call me, or should I just go out with my friends? ​</w:t>
      </w:r>
    </w:p>
    <w:sectPr w:rsidR="001E7E29" w:rsidRPr="005F2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9A"/>
    <w:rsid w:val="001E7E29"/>
    <w:rsid w:val="005F254C"/>
    <w:rsid w:val="00A8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0E61E"/>
  <w15:chartTrackingRefBased/>
  <w15:docId w15:val="{82C57F12-1627-4071-9CCB-D3105A584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F25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Paluczak, Mike</dc:creator>
  <cp:keywords/>
  <dc:description/>
  <cp:lastModifiedBy>Paluczak, Mike</cp:lastModifiedBy>
  <cp:revision>2</cp:revision>
  <dcterms:created xsi:type="dcterms:W3CDTF">2019-09-05T15:18:00Z</dcterms:created>
  <dcterms:modified xsi:type="dcterms:W3CDTF">2019-09-05T15:19:00Z</dcterms:modified>
</cp:coreProperties>
</file>