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165"/>
        <w:gridCol w:w="6564"/>
        <w:gridCol w:w="6661"/>
      </w:tblGrid>
      <w:tr w:rsidR="00BE3B40" w:rsidTr="002A6E90">
        <w:trPr>
          <w:trHeight w:val="431"/>
        </w:trPr>
        <w:tc>
          <w:tcPr>
            <w:tcW w:w="1165" w:type="dxa"/>
            <w:shd w:val="clear" w:color="auto" w:fill="7F7F7F" w:themeFill="text1" w:themeFillTint="80"/>
            <w:vAlign w:val="center"/>
          </w:tcPr>
          <w:p w:rsidR="00BE3B40" w:rsidRPr="003F6B78" w:rsidRDefault="000C3BFC" w:rsidP="00BE3B40">
            <w:pPr>
              <w:jc w:val="center"/>
              <w:rPr>
                <w:rFonts w:ascii="Arial" w:hAnsi="Arial" w:cs="Arial"/>
                <w:color w:val="FFFFFF" w:themeColor="background1"/>
                <w:sz w:val="52"/>
                <w:szCs w:val="52"/>
              </w:rPr>
            </w:pPr>
            <w:r w:rsidRPr="000C3BFC">
              <w:rPr>
                <w:rFonts w:ascii="Arial" w:hAnsi="Arial" w:cs="Arial"/>
                <w:color w:val="FFFFFF" w:themeColor="background1"/>
                <w:sz w:val="36"/>
                <w:szCs w:val="52"/>
              </w:rPr>
              <w:t>STEP</w:t>
            </w:r>
          </w:p>
        </w:tc>
        <w:tc>
          <w:tcPr>
            <w:tcW w:w="6564" w:type="dxa"/>
            <w:shd w:val="clear" w:color="auto" w:fill="7F7F7F" w:themeFill="text1" w:themeFillTint="80"/>
            <w:vAlign w:val="center"/>
          </w:tcPr>
          <w:p w:rsidR="00BE3B40" w:rsidRPr="002A6E90" w:rsidRDefault="00BE3B40" w:rsidP="004C3E58">
            <w:pPr>
              <w:jc w:val="center"/>
              <w:rPr>
                <w:rFonts w:ascii="Arial" w:hAnsi="Arial" w:cs="Arial"/>
                <w:color w:val="FFFFFF" w:themeColor="background1"/>
              </w:rPr>
            </w:pPr>
          </w:p>
        </w:tc>
        <w:tc>
          <w:tcPr>
            <w:tcW w:w="6661" w:type="dxa"/>
            <w:vAlign w:val="center"/>
          </w:tcPr>
          <w:p w:rsidR="00BE3B40" w:rsidRPr="002A6E90" w:rsidRDefault="000C3BFC" w:rsidP="00A92B47">
            <w:pPr>
              <w:jc w:val="center"/>
            </w:pPr>
            <w:r>
              <w:rPr>
                <w:b/>
              </w:rPr>
              <w:t xml:space="preserve">THESIS: </w:t>
            </w:r>
            <w:r w:rsidR="00BE3B40" w:rsidRPr="002A6E90">
              <w:t>Feminism deserves promotion in modern American society.</w:t>
            </w:r>
          </w:p>
        </w:tc>
      </w:tr>
      <w:tr w:rsidR="003F6B78" w:rsidTr="003F6B78">
        <w:trPr>
          <w:trHeight w:val="881"/>
        </w:trPr>
        <w:tc>
          <w:tcPr>
            <w:tcW w:w="1165" w:type="dxa"/>
            <w:shd w:val="clear" w:color="auto" w:fill="000000" w:themeFill="text1"/>
            <w:vAlign w:val="center"/>
          </w:tcPr>
          <w:p w:rsidR="003F6B78" w:rsidRPr="003F6B78" w:rsidRDefault="003F6B78" w:rsidP="003F6B78">
            <w:pPr>
              <w:jc w:val="center"/>
              <w:rPr>
                <w:rFonts w:ascii="Arial" w:hAnsi="Arial" w:cs="Arial"/>
                <w:color w:val="FFFFFF" w:themeColor="background1"/>
                <w:sz w:val="52"/>
                <w:szCs w:val="52"/>
              </w:rPr>
            </w:pPr>
            <w:r w:rsidRPr="003F6B78">
              <w:rPr>
                <w:rFonts w:ascii="Arial" w:hAnsi="Arial" w:cs="Arial"/>
                <w:color w:val="FFFFFF" w:themeColor="background1"/>
                <w:sz w:val="52"/>
                <w:szCs w:val="52"/>
              </w:rPr>
              <w:t>1</w:t>
            </w:r>
          </w:p>
        </w:tc>
        <w:tc>
          <w:tcPr>
            <w:tcW w:w="6564" w:type="dxa"/>
            <w:shd w:val="clear" w:color="auto" w:fill="000000" w:themeFill="text1"/>
            <w:vAlign w:val="center"/>
          </w:tcPr>
          <w:p w:rsidR="003F6B78" w:rsidRPr="003F6B78" w:rsidRDefault="003F6B78" w:rsidP="003F6B78">
            <w:pPr>
              <w:rPr>
                <w:rFonts w:ascii="Arial" w:hAnsi="Arial" w:cs="Arial"/>
                <w:color w:val="FFFFFF" w:themeColor="background1"/>
              </w:rPr>
            </w:pPr>
            <w:r w:rsidRPr="003F6B78">
              <w:rPr>
                <w:rFonts w:ascii="Arial" w:hAnsi="Arial" w:cs="Arial"/>
                <w:color w:val="FFFFFF" w:themeColor="background1"/>
              </w:rPr>
              <w:t>Provide a topic sentence that introduces your argument.</w:t>
            </w:r>
          </w:p>
        </w:tc>
        <w:tc>
          <w:tcPr>
            <w:tcW w:w="6661" w:type="dxa"/>
            <w:vAlign w:val="center"/>
          </w:tcPr>
          <w:p w:rsidR="003F6B78" w:rsidRDefault="00B55564" w:rsidP="005B0885">
            <w:r>
              <w:t xml:space="preserve">A prevalent, unfair wage gap between men and women continues to exist.  </w:t>
            </w:r>
          </w:p>
        </w:tc>
      </w:tr>
      <w:tr w:rsidR="003F6B78" w:rsidTr="003F6B78">
        <w:trPr>
          <w:trHeight w:val="899"/>
        </w:trPr>
        <w:tc>
          <w:tcPr>
            <w:tcW w:w="1165" w:type="dxa"/>
            <w:shd w:val="clear" w:color="auto" w:fill="7F7F7F" w:themeFill="text1" w:themeFillTint="80"/>
            <w:vAlign w:val="center"/>
          </w:tcPr>
          <w:p w:rsidR="003F6B78" w:rsidRPr="003F6B78" w:rsidRDefault="003F6B78" w:rsidP="003F6B78">
            <w:pPr>
              <w:jc w:val="center"/>
              <w:rPr>
                <w:rFonts w:ascii="Arial" w:hAnsi="Arial" w:cs="Arial"/>
                <w:color w:val="FFFFFF" w:themeColor="background1"/>
                <w:sz w:val="52"/>
                <w:szCs w:val="52"/>
              </w:rPr>
            </w:pPr>
            <w:r w:rsidRPr="003F6B78">
              <w:rPr>
                <w:rFonts w:ascii="Arial" w:hAnsi="Arial" w:cs="Arial"/>
                <w:color w:val="FFFFFF" w:themeColor="background1"/>
                <w:sz w:val="52"/>
                <w:szCs w:val="52"/>
              </w:rPr>
              <w:t>2</w:t>
            </w:r>
          </w:p>
        </w:tc>
        <w:tc>
          <w:tcPr>
            <w:tcW w:w="6564" w:type="dxa"/>
            <w:shd w:val="clear" w:color="auto" w:fill="7F7F7F" w:themeFill="text1" w:themeFillTint="80"/>
            <w:vAlign w:val="center"/>
          </w:tcPr>
          <w:p w:rsidR="003F6B78" w:rsidRPr="003F6B78" w:rsidRDefault="003F6B78" w:rsidP="003F6B78">
            <w:pPr>
              <w:rPr>
                <w:rFonts w:ascii="Arial" w:hAnsi="Arial" w:cs="Arial"/>
                <w:color w:val="FFFFFF" w:themeColor="background1"/>
              </w:rPr>
            </w:pPr>
            <w:r w:rsidRPr="003F6B78">
              <w:rPr>
                <w:rFonts w:ascii="Arial" w:hAnsi="Arial" w:cs="Arial"/>
                <w:color w:val="FFFFFF" w:themeColor="background1"/>
              </w:rPr>
              <w:t>Provide evidence that backs up your argument.</w:t>
            </w:r>
          </w:p>
        </w:tc>
        <w:tc>
          <w:tcPr>
            <w:tcW w:w="6661" w:type="dxa"/>
            <w:vAlign w:val="center"/>
          </w:tcPr>
          <w:p w:rsidR="003F6B78" w:rsidRDefault="00B55564" w:rsidP="005B0885">
            <w:r>
              <w:t>In 2014, the United States paid women working full time just 79</w:t>
            </w:r>
            <w:r w:rsidR="00975F5F">
              <w:t xml:space="preserve"> percent of an average </w:t>
            </w:r>
            <w:proofErr w:type="gramStart"/>
            <w:r w:rsidR="00975F5F">
              <w:t>man’s</w:t>
            </w:r>
            <w:proofErr w:type="gramEnd"/>
            <w:r>
              <w:t xml:space="preserve"> income (Hill 3). This equates to only 79 cents for every dollar a man earns. This blatant </w:t>
            </w:r>
            <w:proofErr w:type="gramStart"/>
            <w:r>
              <w:t>earnings  imbalance</w:t>
            </w:r>
            <w:proofErr w:type="gramEnd"/>
            <w:r>
              <w:t xml:space="preserve"> shows that American employers pay women less for the same work (Hill 3).</w:t>
            </w:r>
          </w:p>
        </w:tc>
      </w:tr>
      <w:tr w:rsidR="003F6B78" w:rsidTr="003F6B78">
        <w:trPr>
          <w:trHeight w:val="1025"/>
        </w:trPr>
        <w:tc>
          <w:tcPr>
            <w:tcW w:w="1165" w:type="dxa"/>
            <w:shd w:val="clear" w:color="auto" w:fill="000000" w:themeFill="text1"/>
            <w:vAlign w:val="center"/>
          </w:tcPr>
          <w:p w:rsidR="003F6B78" w:rsidRPr="003F6B78" w:rsidRDefault="003F6B78" w:rsidP="003F6B78">
            <w:pPr>
              <w:jc w:val="center"/>
              <w:rPr>
                <w:rFonts w:ascii="Arial" w:hAnsi="Arial" w:cs="Arial"/>
                <w:color w:val="FFFFFF" w:themeColor="background1"/>
                <w:sz w:val="52"/>
                <w:szCs w:val="52"/>
              </w:rPr>
            </w:pPr>
            <w:r w:rsidRPr="003F6B78">
              <w:rPr>
                <w:rFonts w:ascii="Arial" w:hAnsi="Arial" w:cs="Arial"/>
                <w:color w:val="FFFFFF" w:themeColor="background1"/>
                <w:sz w:val="52"/>
                <w:szCs w:val="52"/>
              </w:rPr>
              <w:t>3</w:t>
            </w:r>
          </w:p>
        </w:tc>
        <w:tc>
          <w:tcPr>
            <w:tcW w:w="6564" w:type="dxa"/>
            <w:shd w:val="clear" w:color="auto" w:fill="000000" w:themeFill="text1"/>
            <w:vAlign w:val="center"/>
          </w:tcPr>
          <w:p w:rsidR="003F6B78" w:rsidRPr="003F6B78" w:rsidRDefault="003F6B78" w:rsidP="003F6B78">
            <w:pPr>
              <w:rPr>
                <w:rFonts w:ascii="Arial" w:hAnsi="Arial" w:cs="Arial"/>
                <w:color w:val="FFFFFF" w:themeColor="background1"/>
              </w:rPr>
            </w:pPr>
            <w:r w:rsidRPr="003F6B78">
              <w:rPr>
                <w:rFonts w:ascii="Arial" w:hAnsi="Arial" w:cs="Arial"/>
                <w:color w:val="FFFFFF" w:themeColor="background1"/>
              </w:rPr>
              <w:t>Provide a connection, explaining why that piece of evidence backs up your argument.</w:t>
            </w:r>
          </w:p>
        </w:tc>
        <w:tc>
          <w:tcPr>
            <w:tcW w:w="6661" w:type="dxa"/>
            <w:vAlign w:val="center"/>
          </w:tcPr>
          <w:p w:rsidR="003F6B78" w:rsidRDefault="00DD791A" w:rsidP="005B0885">
            <w:r>
              <w:t xml:space="preserve">Promoting feminism would help equalize this wage </w:t>
            </w:r>
            <w:proofErr w:type="gramStart"/>
            <w:r>
              <w:t>gap</w:t>
            </w:r>
            <w:proofErr w:type="gramEnd"/>
            <w:r>
              <w:t xml:space="preserve"> as,</w:t>
            </w:r>
            <w:r w:rsidR="005B0885">
              <w:t xml:space="preserve"> according to the Equal Employment Opportunity Commission, the “largest threat” against this wage gap is merely “knowledge that this gap would exist” (EEOC).  In other words, educating the American society through a feminist agenda would help to eradicate the unfair wage gap.  </w:t>
            </w:r>
          </w:p>
        </w:tc>
      </w:tr>
      <w:tr w:rsidR="003F6B78" w:rsidTr="00B62904">
        <w:trPr>
          <w:trHeight w:val="809"/>
        </w:trPr>
        <w:tc>
          <w:tcPr>
            <w:tcW w:w="1165" w:type="dxa"/>
            <w:shd w:val="clear" w:color="auto" w:fill="7F7F7F" w:themeFill="text1" w:themeFillTint="80"/>
            <w:vAlign w:val="center"/>
          </w:tcPr>
          <w:p w:rsidR="003F6B78" w:rsidRPr="003F6B78" w:rsidRDefault="003F6B78" w:rsidP="003F6B78">
            <w:pPr>
              <w:jc w:val="center"/>
              <w:rPr>
                <w:rFonts w:ascii="Arial" w:hAnsi="Arial" w:cs="Arial"/>
                <w:color w:val="FFFFFF" w:themeColor="background1"/>
                <w:sz w:val="52"/>
                <w:szCs w:val="52"/>
              </w:rPr>
            </w:pPr>
            <w:r w:rsidRPr="003F6B78">
              <w:rPr>
                <w:rFonts w:ascii="Arial" w:hAnsi="Arial" w:cs="Arial"/>
                <w:color w:val="FFFFFF" w:themeColor="background1"/>
                <w:sz w:val="52"/>
                <w:szCs w:val="52"/>
              </w:rPr>
              <w:t>4</w:t>
            </w:r>
          </w:p>
        </w:tc>
        <w:tc>
          <w:tcPr>
            <w:tcW w:w="6564" w:type="dxa"/>
            <w:shd w:val="clear" w:color="auto" w:fill="7F7F7F" w:themeFill="text1" w:themeFillTint="80"/>
            <w:vAlign w:val="center"/>
          </w:tcPr>
          <w:p w:rsidR="00AD3899" w:rsidRPr="003F6B78" w:rsidRDefault="003F6B78" w:rsidP="00B62904">
            <w:pPr>
              <w:rPr>
                <w:rFonts w:ascii="Arial" w:hAnsi="Arial" w:cs="Arial"/>
                <w:color w:val="FFFFFF" w:themeColor="background1"/>
              </w:rPr>
            </w:pPr>
            <w:r w:rsidRPr="003F6B78">
              <w:rPr>
                <w:rFonts w:ascii="Arial" w:hAnsi="Arial" w:cs="Arial"/>
                <w:color w:val="FFFFFF" w:themeColor="background1"/>
              </w:rPr>
              <w:t xml:space="preserve">Provide a transition from your argument into </w:t>
            </w:r>
            <w:r w:rsidR="006401AC" w:rsidRPr="00BE3B40">
              <w:rPr>
                <w:rFonts w:ascii="Arial" w:hAnsi="Arial" w:cs="Arial"/>
                <w:b/>
                <w:color w:val="FFC000" w:themeColor="accent4"/>
              </w:rPr>
              <w:t>the opposing</w:t>
            </w:r>
            <w:r w:rsidR="006401AC" w:rsidRPr="00BE3B40">
              <w:rPr>
                <w:rFonts w:ascii="Arial" w:hAnsi="Arial" w:cs="Arial"/>
                <w:color w:val="FFC000" w:themeColor="accent4"/>
              </w:rPr>
              <w:t xml:space="preserve"> </w:t>
            </w:r>
            <w:r w:rsidR="006401AC" w:rsidRPr="006401AC">
              <w:rPr>
                <w:rFonts w:ascii="Arial" w:hAnsi="Arial" w:cs="Arial"/>
                <w:b/>
                <w:color w:val="FFC000" w:themeColor="accent4"/>
              </w:rPr>
              <w:t>author’s</w:t>
            </w:r>
            <w:r w:rsidRPr="006401AC">
              <w:rPr>
                <w:rFonts w:ascii="Arial" w:hAnsi="Arial" w:cs="Arial"/>
                <w:b/>
                <w:color w:val="FFC000" w:themeColor="accent4"/>
              </w:rPr>
              <w:t xml:space="preserve"> argument that relates to your topic sentence</w:t>
            </w:r>
            <w:r w:rsidRPr="003F6B78">
              <w:rPr>
                <w:rFonts w:ascii="Arial" w:hAnsi="Arial" w:cs="Arial"/>
                <w:color w:val="FFFFFF" w:themeColor="background1"/>
              </w:rPr>
              <w:t>.</w:t>
            </w:r>
          </w:p>
        </w:tc>
        <w:tc>
          <w:tcPr>
            <w:tcW w:w="6661" w:type="dxa"/>
            <w:vAlign w:val="center"/>
          </w:tcPr>
          <w:p w:rsidR="003F6B78" w:rsidRDefault="009F1587" w:rsidP="009F1587">
            <w:r>
              <w:t xml:space="preserve">Some, however, </w:t>
            </w:r>
            <w:r w:rsidR="005B0885">
              <w:t>argu</w:t>
            </w:r>
            <w:r>
              <w:t>e that there is not a</w:t>
            </w:r>
            <w:bookmarkStart w:id="0" w:name="_GoBack"/>
            <w:bookmarkEnd w:id="0"/>
            <w:r>
              <w:t xml:space="preserve"> </w:t>
            </w:r>
            <w:r w:rsidR="00B62904">
              <w:t xml:space="preserve">real </w:t>
            </w:r>
            <w:r>
              <w:t>wage gap.</w:t>
            </w:r>
          </w:p>
        </w:tc>
      </w:tr>
      <w:tr w:rsidR="003F6B78" w:rsidTr="003F6B78">
        <w:trPr>
          <w:trHeight w:val="953"/>
        </w:trPr>
        <w:tc>
          <w:tcPr>
            <w:tcW w:w="1165" w:type="dxa"/>
            <w:shd w:val="clear" w:color="auto" w:fill="000000" w:themeFill="text1"/>
            <w:vAlign w:val="center"/>
          </w:tcPr>
          <w:p w:rsidR="003F6B78" w:rsidRPr="003F6B78" w:rsidRDefault="003F6B78" w:rsidP="003F6B78">
            <w:pPr>
              <w:jc w:val="center"/>
              <w:rPr>
                <w:rFonts w:ascii="Arial" w:hAnsi="Arial" w:cs="Arial"/>
                <w:color w:val="FFFFFF" w:themeColor="background1"/>
                <w:sz w:val="52"/>
                <w:szCs w:val="52"/>
              </w:rPr>
            </w:pPr>
            <w:r w:rsidRPr="003F6B78">
              <w:rPr>
                <w:rFonts w:ascii="Arial" w:hAnsi="Arial" w:cs="Arial"/>
                <w:color w:val="FFFFFF" w:themeColor="background1"/>
                <w:sz w:val="52"/>
                <w:szCs w:val="52"/>
              </w:rPr>
              <w:t>5</w:t>
            </w:r>
          </w:p>
        </w:tc>
        <w:tc>
          <w:tcPr>
            <w:tcW w:w="6564" w:type="dxa"/>
            <w:shd w:val="clear" w:color="auto" w:fill="000000" w:themeFill="text1"/>
            <w:vAlign w:val="center"/>
          </w:tcPr>
          <w:p w:rsidR="003F6B78" w:rsidRPr="003F6B78" w:rsidRDefault="003F6B78" w:rsidP="003F6B78">
            <w:pPr>
              <w:rPr>
                <w:rFonts w:ascii="Arial" w:hAnsi="Arial" w:cs="Arial"/>
                <w:color w:val="FFFFFF" w:themeColor="background1"/>
              </w:rPr>
            </w:pPr>
            <w:r w:rsidRPr="003F6B78">
              <w:rPr>
                <w:rFonts w:ascii="Arial" w:hAnsi="Arial" w:cs="Arial"/>
                <w:color w:val="FFFFFF" w:themeColor="background1"/>
              </w:rPr>
              <w:t>Explain what the opposing author believes (his or her evidence)</w:t>
            </w:r>
          </w:p>
        </w:tc>
        <w:tc>
          <w:tcPr>
            <w:tcW w:w="6661" w:type="dxa"/>
            <w:vAlign w:val="center"/>
          </w:tcPr>
          <w:p w:rsidR="003F6B78" w:rsidRPr="00EF0652" w:rsidRDefault="00EF0652" w:rsidP="002A6E90">
            <w:r>
              <w:t xml:space="preserve">For instance, Jim Brown – CEO of </w:t>
            </w:r>
            <w:r>
              <w:rPr>
                <w:i/>
              </w:rPr>
              <w:t>Forbes</w:t>
            </w:r>
            <w:r>
              <w:t xml:space="preserve"> – explains that </w:t>
            </w:r>
            <w:r w:rsidR="002A6E90">
              <w:t xml:space="preserve">the wage gap is </w:t>
            </w:r>
            <w:proofErr w:type="gramStart"/>
            <w:r w:rsidR="002A6E90">
              <w:t>not unfair</w:t>
            </w:r>
            <w:proofErr w:type="gramEnd"/>
            <w:r w:rsidR="002A6E90">
              <w:t xml:space="preserve"> because it is</w:t>
            </w:r>
            <w:r>
              <w:t xml:space="preserve"> “wholly due to” women taking “lesser-paying” jobs while obtaining degrees that promote “lesser qualifications” (Brown).  </w:t>
            </w:r>
          </w:p>
        </w:tc>
      </w:tr>
      <w:tr w:rsidR="002A6E90" w:rsidTr="0046400A">
        <w:trPr>
          <w:trHeight w:val="800"/>
        </w:trPr>
        <w:tc>
          <w:tcPr>
            <w:tcW w:w="1165" w:type="dxa"/>
            <w:shd w:val="clear" w:color="auto" w:fill="7F7F7F" w:themeFill="text1" w:themeFillTint="80"/>
            <w:vAlign w:val="center"/>
          </w:tcPr>
          <w:p w:rsidR="002A6E90" w:rsidRPr="003F6B78" w:rsidRDefault="002A6E90" w:rsidP="0046400A">
            <w:pPr>
              <w:jc w:val="center"/>
              <w:rPr>
                <w:rFonts w:ascii="Arial" w:hAnsi="Arial" w:cs="Arial"/>
                <w:color w:val="FFFFFF" w:themeColor="background1"/>
                <w:sz w:val="52"/>
                <w:szCs w:val="52"/>
              </w:rPr>
            </w:pPr>
            <w:r w:rsidRPr="003F6B78">
              <w:rPr>
                <w:rFonts w:ascii="Arial" w:hAnsi="Arial" w:cs="Arial"/>
                <w:color w:val="FFFFFF" w:themeColor="background1"/>
                <w:sz w:val="52"/>
                <w:szCs w:val="52"/>
              </w:rPr>
              <w:t>6</w:t>
            </w:r>
          </w:p>
        </w:tc>
        <w:tc>
          <w:tcPr>
            <w:tcW w:w="6564" w:type="dxa"/>
            <w:shd w:val="clear" w:color="auto" w:fill="7F7F7F" w:themeFill="text1" w:themeFillTint="80"/>
            <w:vAlign w:val="center"/>
          </w:tcPr>
          <w:p w:rsidR="002A6E90" w:rsidRDefault="009729F2" w:rsidP="0046400A">
            <w:pPr>
              <w:rPr>
                <w:rFonts w:ascii="Arial" w:hAnsi="Arial" w:cs="Arial"/>
                <w:color w:val="FFC000" w:themeColor="accent4"/>
              </w:rPr>
            </w:pPr>
            <w:r>
              <w:rPr>
                <w:rFonts w:ascii="Arial" w:hAnsi="Arial" w:cs="Arial"/>
                <w:color w:val="FFFFFF" w:themeColor="background1"/>
              </w:rPr>
              <w:t>First, s</w:t>
            </w:r>
            <w:r w:rsidR="002A6E90">
              <w:rPr>
                <w:rFonts w:ascii="Arial" w:hAnsi="Arial" w:cs="Arial"/>
                <w:color w:val="FFFFFF" w:themeColor="background1"/>
              </w:rPr>
              <w:t xml:space="preserve">tate that this belief is </w:t>
            </w:r>
            <w:r w:rsidR="002A6E90" w:rsidRPr="00EF0652">
              <w:rPr>
                <w:rFonts w:ascii="Arial" w:hAnsi="Arial" w:cs="Arial"/>
                <w:b/>
                <w:color w:val="FFC000" w:themeColor="accent4"/>
              </w:rPr>
              <w:t>logically fallacious</w:t>
            </w:r>
            <w:r w:rsidR="002A6E90" w:rsidRPr="00EF0652">
              <w:rPr>
                <w:rFonts w:ascii="Arial" w:hAnsi="Arial" w:cs="Arial"/>
                <w:color w:val="FFC000" w:themeColor="accent4"/>
              </w:rPr>
              <w:t xml:space="preserve"> </w:t>
            </w:r>
          </w:p>
          <w:p w:rsidR="002A6E90" w:rsidRDefault="002A6E90" w:rsidP="0046400A">
            <w:pPr>
              <w:rPr>
                <w:rFonts w:ascii="Arial" w:hAnsi="Arial" w:cs="Arial"/>
                <w:color w:val="FFC000" w:themeColor="accent4"/>
              </w:rPr>
            </w:pPr>
          </w:p>
          <w:p w:rsidR="002A6E90" w:rsidRDefault="009729F2" w:rsidP="002A6E90">
            <w:pPr>
              <w:rPr>
                <w:rFonts w:ascii="Arial" w:hAnsi="Arial" w:cs="Arial"/>
                <w:b/>
                <w:color w:val="FFC000" w:themeColor="accent4"/>
              </w:rPr>
            </w:pPr>
            <w:r>
              <w:rPr>
                <w:rFonts w:ascii="Arial" w:hAnsi="Arial" w:cs="Arial"/>
                <w:color w:val="FFFFFF" w:themeColor="background1"/>
              </w:rPr>
              <w:t xml:space="preserve">Second, </w:t>
            </w:r>
            <w:r w:rsidR="002A6E90">
              <w:rPr>
                <w:rFonts w:ascii="Arial" w:hAnsi="Arial" w:cs="Arial"/>
                <w:color w:val="FFFFFF" w:themeColor="background1"/>
              </w:rPr>
              <w:t>e</w:t>
            </w:r>
            <w:r w:rsidR="002A6E90" w:rsidRPr="006401AC">
              <w:rPr>
                <w:rFonts w:ascii="Arial" w:hAnsi="Arial" w:cs="Arial"/>
                <w:color w:val="FFFFFF" w:themeColor="background1"/>
              </w:rPr>
              <w:t xml:space="preserve">xplain why this belief is </w:t>
            </w:r>
            <w:r w:rsidR="002A6E90">
              <w:rPr>
                <w:rFonts w:ascii="Arial" w:hAnsi="Arial" w:cs="Arial"/>
                <w:b/>
                <w:color w:val="FFC000" w:themeColor="accent4"/>
              </w:rPr>
              <w:t>logically fallacious.</w:t>
            </w:r>
          </w:p>
          <w:p w:rsidR="009729F2" w:rsidRDefault="009729F2" w:rsidP="002A6E90">
            <w:pPr>
              <w:rPr>
                <w:rFonts w:ascii="Arial" w:hAnsi="Arial" w:cs="Arial"/>
                <w:b/>
                <w:color w:val="FFC000" w:themeColor="accent4"/>
              </w:rPr>
            </w:pPr>
          </w:p>
          <w:p w:rsidR="009729F2" w:rsidRPr="009729F2" w:rsidRDefault="009729F2" w:rsidP="002A6E90">
            <w:pPr>
              <w:rPr>
                <w:rFonts w:ascii="Arial" w:hAnsi="Arial" w:cs="Arial"/>
                <w:color w:val="FFFFFF" w:themeColor="background1"/>
              </w:rPr>
            </w:pPr>
            <w:r w:rsidRPr="009729F2">
              <w:rPr>
                <w:rFonts w:ascii="Arial" w:hAnsi="Arial" w:cs="Arial"/>
                <w:color w:val="FFFFFF" w:themeColor="background1"/>
              </w:rPr>
              <w:t>Third, present your own evidence that</w:t>
            </w:r>
            <w:r w:rsidRPr="009729F2">
              <w:rPr>
                <w:rFonts w:ascii="Arial" w:hAnsi="Arial" w:cs="Arial"/>
                <w:b/>
                <w:color w:val="FFFFFF" w:themeColor="background1"/>
              </w:rPr>
              <w:t xml:space="preserve"> </w:t>
            </w:r>
            <w:r>
              <w:rPr>
                <w:rFonts w:ascii="Arial" w:hAnsi="Arial" w:cs="Arial"/>
                <w:b/>
                <w:color w:val="FFC000" w:themeColor="accent4"/>
              </w:rPr>
              <w:t xml:space="preserve">refutes the opposing author’s argument </w:t>
            </w:r>
            <w:r>
              <w:rPr>
                <w:rFonts w:ascii="Arial" w:hAnsi="Arial" w:cs="Arial"/>
                <w:b/>
                <w:i/>
                <w:color w:val="FFC000" w:themeColor="accent4"/>
              </w:rPr>
              <w:t>if possible</w:t>
            </w:r>
            <w:r>
              <w:rPr>
                <w:rFonts w:ascii="Arial" w:hAnsi="Arial" w:cs="Arial"/>
                <w:b/>
                <w:color w:val="FFC000" w:themeColor="accent4"/>
              </w:rPr>
              <w:t>.</w:t>
            </w:r>
          </w:p>
        </w:tc>
        <w:tc>
          <w:tcPr>
            <w:tcW w:w="6661" w:type="dxa"/>
            <w:vAlign w:val="center"/>
          </w:tcPr>
          <w:p w:rsidR="002A6E90" w:rsidRDefault="002A6E90" w:rsidP="00A558B3">
            <w:r w:rsidRPr="00941621">
              <w:rPr>
                <w:b/>
              </w:rPr>
              <w:t>However, this belief is logically fallacious.</w:t>
            </w:r>
            <w:r>
              <w:t xml:space="preserve">  </w:t>
            </w:r>
            <w:r w:rsidRPr="00941621">
              <w:rPr>
                <w:highlight w:val="yellow"/>
              </w:rPr>
              <w:t>Brown, instead of providing facts to back up his argument that the wage gap is “not unfair,” presents no evidence:</w:t>
            </w:r>
            <w:r w:rsidR="00A558B3" w:rsidRPr="00941621">
              <w:rPr>
                <w:highlight w:val="yellow"/>
              </w:rPr>
              <w:t xml:space="preserve"> he cites no statistics relating to how women, apparently, have taken lesser paying jobs, he cites not statistics relating to how qualified women are, and performs essentially no analysis on the issue.  Therefore, Brown only appeals to circular reasoning, arguing a conclusion while relying on unproven evidence.</w:t>
            </w:r>
            <w:r w:rsidR="00A558B3">
              <w:t xml:space="preserve">  The facts are clear, however.  According the Council of Economic Advisors, colleges have awarded women with “the majority of all undergraduate and graduate degrees” since the 1990s (Stevenson 4). As of today, </w:t>
            </w:r>
            <w:proofErr w:type="gramStart"/>
            <w:r w:rsidR="00A558B3">
              <w:t>young  women</w:t>
            </w:r>
            <w:proofErr w:type="gramEnd"/>
            <w:r w:rsidR="00A558B3">
              <w:t xml:space="preserve"> starting their careers seem more educated than men, with 38% of women having at least a 4 year degree, as opposed to 31% of men (10 Surprising Statistics on Women in the Workplace).  </w:t>
            </w:r>
            <w:proofErr w:type="gramStart"/>
            <w:r w:rsidR="00A558B3">
              <w:t>A such</w:t>
            </w:r>
            <w:proofErr w:type="gramEnd"/>
            <w:r w:rsidR="00A558B3">
              <w:t xml:space="preserve">, lower salaries for women are unfair and feminism deserves promotion in order to help equalize the unfair wage gap.  </w:t>
            </w:r>
          </w:p>
        </w:tc>
      </w:tr>
    </w:tbl>
    <w:p w:rsidR="00F26ED3" w:rsidRDefault="00F26ED3"/>
    <w:p w:rsidR="00323797" w:rsidRDefault="00B72065">
      <w:r>
        <w:rPr>
          <w:noProof/>
        </w:rPr>
        <w:lastRenderedPageBreak/>
        <mc:AlternateContent>
          <mc:Choice Requires="wps">
            <w:drawing>
              <wp:anchor distT="45720" distB="45720" distL="114300" distR="114300" simplePos="0" relativeHeight="251665408" behindDoc="0" locked="0" layoutInCell="1" allowOverlap="1" wp14:anchorId="2FC76A77" wp14:editId="104C362B">
                <wp:simplePos x="0" y="0"/>
                <wp:positionH relativeFrom="column">
                  <wp:posOffset>4581083</wp:posOffset>
                </wp:positionH>
                <wp:positionV relativeFrom="paragraph">
                  <wp:posOffset>2124180</wp:posOffset>
                </wp:positionV>
                <wp:extent cx="4622165" cy="4275274"/>
                <wp:effectExtent l="0" t="0" r="698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165" cy="4275274"/>
                        </a:xfrm>
                        <a:prstGeom prst="rect">
                          <a:avLst/>
                        </a:prstGeom>
                        <a:solidFill>
                          <a:srgbClr val="FFFFFF"/>
                        </a:solidFill>
                        <a:ln w="9525">
                          <a:noFill/>
                          <a:miter lim="800000"/>
                          <a:headEnd/>
                          <a:tailEnd/>
                        </a:ln>
                      </wps:spPr>
                      <wps:txbx>
                        <w:txbxContent>
                          <w:tbl>
                            <w:tblPr>
                              <w:tblStyle w:val="TableGrid"/>
                              <w:tblW w:w="7015" w:type="dxa"/>
                              <w:tblLook w:val="04A0" w:firstRow="1" w:lastRow="0" w:firstColumn="1" w:lastColumn="0" w:noHBand="0" w:noVBand="1"/>
                            </w:tblPr>
                            <w:tblGrid>
                              <w:gridCol w:w="3507"/>
                              <w:gridCol w:w="3508"/>
                            </w:tblGrid>
                            <w:tr w:rsidR="00CD32E9" w:rsidTr="00CD32E9">
                              <w:tc>
                                <w:tcPr>
                                  <w:tcW w:w="7015" w:type="dxa"/>
                                  <w:gridSpan w:val="2"/>
                                  <w:shd w:val="clear" w:color="auto" w:fill="000000" w:themeFill="text1"/>
                                </w:tcPr>
                                <w:p w:rsidR="00CD32E9" w:rsidRDefault="00CD32E9" w:rsidP="00CD32E9">
                                  <w:pPr>
                                    <w:jc w:val="center"/>
                                    <w:rPr>
                                      <w:b/>
                                      <w:sz w:val="28"/>
                                    </w:rPr>
                                  </w:pPr>
                                  <w:r>
                                    <w:rPr>
                                      <w:b/>
                                      <w:sz w:val="28"/>
                                    </w:rPr>
                                    <w:t xml:space="preserve">The author commits </w:t>
                                  </w:r>
                                  <w:r w:rsidR="003129B2">
                                    <w:rPr>
                                      <w:b/>
                                      <w:sz w:val="28"/>
                                    </w:rPr>
                                    <w:t>another</w:t>
                                  </w:r>
                                  <w:r>
                                    <w:rPr>
                                      <w:b/>
                                      <w:sz w:val="28"/>
                                    </w:rPr>
                                    <w:t xml:space="preserve"> logical fallacy.</w:t>
                                  </w:r>
                                </w:p>
                                <w:p w:rsidR="00CD32E9" w:rsidRPr="00CD32E9" w:rsidRDefault="00CD32E9" w:rsidP="00CD32E9">
                                  <w:pPr>
                                    <w:jc w:val="center"/>
                                    <w:rPr>
                                      <w:b/>
                                      <w:sz w:val="28"/>
                                    </w:rPr>
                                  </w:pPr>
                                </w:p>
                              </w:tc>
                            </w:tr>
                            <w:tr w:rsidR="00CD32E9" w:rsidTr="009F2C44">
                              <w:tc>
                                <w:tcPr>
                                  <w:tcW w:w="7015" w:type="dxa"/>
                                  <w:gridSpan w:val="2"/>
                                  <w:shd w:val="clear" w:color="auto" w:fill="FBE4D5" w:themeFill="accent2" w:themeFillTint="33"/>
                                </w:tcPr>
                                <w:p w:rsidR="009F2C44" w:rsidRDefault="00CD32E9" w:rsidP="009F2C44">
                                  <w:pPr>
                                    <w:jc w:val="center"/>
                                    <w:rPr>
                                      <w:b/>
                                      <w:sz w:val="28"/>
                                    </w:rPr>
                                  </w:pPr>
                                  <w:r>
                                    <w:rPr>
                                      <w:b/>
                                      <w:sz w:val="28"/>
                                    </w:rPr>
                                    <w:t>What is the logical fallacy committed?</w:t>
                                  </w:r>
                                </w:p>
                              </w:tc>
                            </w:tr>
                            <w:tr w:rsidR="009F2C44" w:rsidTr="005160A7">
                              <w:tc>
                                <w:tcPr>
                                  <w:tcW w:w="3507" w:type="dxa"/>
                                </w:tcPr>
                                <w:p w:rsidR="009F2C44" w:rsidRDefault="009F2C44" w:rsidP="009F2C44">
                                  <w:pPr>
                                    <w:rPr>
                                      <w:b/>
                                      <w:sz w:val="28"/>
                                    </w:rPr>
                                  </w:pPr>
                                  <w:r>
                                    <w:rPr>
                                      <w:rFonts w:ascii="Georgia" w:hAnsi="Georgia"/>
                                      <w:b/>
                                      <w:sz w:val="28"/>
                                    </w:rPr>
                                    <w:t>󠄇</w:t>
                                  </w:r>
                                  <w:r>
                                    <w:rPr>
                                      <w:b/>
                                      <w:sz w:val="28"/>
                                    </w:rPr>
                                    <w:t xml:space="preserve"> Ad Hominem</w:t>
                                  </w:r>
                                </w:p>
                              </w:tc>
                              <w:tc>
                                <w:tcPr>
                                  <w:tcW w:w="3508" w:type="dxa"/>
                                </w:tcPr>
                                <w:p w:rsidR="009F2C44" w:rsidRDefault="009F2C44" w:rsidP="009F2C44">
                                  <w:pPr>
                                    <w:rPr>
                                      <w:b/>
                                      <w:sz w:val="28"/>
                                    </w:rPr>
                                  </w:pPr>
                                  <w:r>
                                    <w:rPr>
                                      <w:rFonts w:ascii="Georgia" w:hAnsi="Georgia"/>
                                      <w:b/>
                                      <w:sz w:val="28"/>
                                    </w:rPr>
                                    <w:t>󠄇</w:t>
                                  </w:r>
                                  <w:r>
                                    <w:rPr>
                                      <w:b/>
                                      <w:sz w:val="28"/>
                                    </w:rPr>
                                    <w:t xml:space="preserve"> Appeal to </w:t>
                                  </w:r>
                                  <w:proofErr w:type="spellStart"/>
                                  <w:r>
                                    <w:rPr>
                                      <w:b/>
                                      <w:sz w:val="28"/>
                                    </w:rPr>
                                    <w:t>Inappr</w:t>
                                  </w:r>
                                  <w:proofErr w:type="spellEnd"/>
                                  <w:r>
                                    <w:rPr>
                                      <w:b/>
                                      <w:sz w:val="28"/>
                                    </w:rPr>
                                    <w:t>. Auth.</w:t>
                                  </w:r>
                                </w:p>
                              </w:tc>
                            </w:tr>
                            <w:tr w:rsidR="009F2C44" w:rsidTr="006E2728">
                              <w:tc>
                                <w:tcPr>
                                  <w:tcW w:w="3507" w:type="dxa"/>
                                </w:tcPr>
                                <w:p w:rsidR="009F2C44" w:rsidRDefault="009F2C44" w:rsidP="009F2C44">
                                  <w:pPr>
                                    <w:rPr>
                                      <w:b/>
                                      <w:sz w:val="28"/>
                                    </w:rPr>
                                  </w:pPr>
                                  <w:r>
                                    <w:rPr>
                                      <w:rFonts w:ascii="Georgia" w:hAnsi="Georgia"/>
                                      <w:b/>
                                      <w:sz w:val="28"/>
                                    </w:rPr>
                                    <w:t>󠄇</w:t>
                                  </w:r>
                                  <w:r>
                                    <w:rPr>
                                      <w:b/>
                                      <w:sz w:val="28"/>
                                    </w:rPr>
                                    <w:t xml:space="preserve"> Hasty Generalization</w:t>
                                  </w:r>
                                </w:p>
                              </w:tc>
                              <w:tc>
                                <w:tcPr>
                                  <w:tcW w:w="3508" w:type="dxa"/>
                                </w:tcPr>
                                <w:p w:rsidR="009F2C44" w:rsidRDefault="009F2C44" w:rsidP="009F2C44">
                                  <w:pPr>
                                    <w:rPr>
                                      <w:b/>
                                      <w:sz w:val="28"/>
                                    </w:rPr>
                                  </w:pPr>
                                  <w:r>
                                    <w:rPr>
                                      <w:rFonts w:ascii="Georgia" w:hAnsi="Georgia"/>
                                      <w:b/>
                                      <w:sz w:val="28"/>
                                    </w:rPr>
                                    <w:t>󠄇</w:t>
                                  </w:r>
                                  <w:r>
                                    <w:rPr>
                                      <w:b/>
                                      <w:sz w:val="28"/>
                                    </w:rPr>
                                    <w:t xml:space="preserve"> </w:t>
                                  </w:r>
                                  <w:proofErr w:type="spellStart"/>
                                  <w:r>
                                    <w:rPr>
                                      <w:b/>
                                      <w:sz w:val="28"/>
                                    </w:rPr>
                                    <w:t>Tu</w:t>
                                  </w:r>
                                  <w:proofErr w:type="spellEnd"/>
                                  <w:r>
                                    <w:rPr>
                                      <w:b/>
                                      <w:sz w:val="28"/>
                                    </w:rPr>
                                    <w:t xml:space="preserve"> </w:t>
                                  </w:r>
                                  <w:proofErr w:type="spellStart"/>
                                  <w:r>
                                    <w:rPr>
                                      <w:b/>
                                      <w:sz w:val="28"/>
                                    </w:rPr>
                                    <w:t>Quoque</w:t>
                                  </w:r>
                                  <w:proofErr w:type="spellEnd"/>
                                </w:p>
                              </w:tc>
                            </w:tr>
                            <w:tr w:rsidR="009F2C44" w:rsidTr="006E2728">
                              <w:tc>
                                <w:tcPr>
                                  <w:tcW w:w="3507" w:type="dxa"/>
                                </w:tcPr>
                                <w:p w:rsidR="009F2C44" w:rsidRDefault="009F2C44" w:rsidP="003129B2">
                                  <w:pPr>
                                    <w:rPr>
                                      <w:b/>
                                      <w:sz w:val="28"/>
                                    </w:rPr>
                                  </w:pPr>
                                  <w:r>
                                    <w:rPr>
                                      <w:rFonts w:ascii="Georgia" w:hAnsi="Georgia"/>
                                      <w:b/>
                                      <w:sz w:val="28"/>
                                    </w:rPr>
                                    <w:t>󠄇</w:t>
                                  </w:r>
                                  <w:r>
                                    <w:rPr>
                                      <w:b/>
                                      <w:sz w:val="28"/>
                                    </w:rPr>
                                    <w:t xml:space="preserve"> </w:t>
                                  </w:r>
                                  <w:r w:rsidR="003129B2">
                                    <w:rPr>
                                      <w:b/>
                                      <w:sz w:val="28"/>
                                    </w:rPr>
                                    <w:t>Slippery Slope</w:t>
                                  </w:r>
                                </w:p>
                              </w:tc>
                              <w:tc>
                                <w:tcPr>
                                  <w:tcW w:w="3508" w:type="dxa"/>
                                </w:tcPr>
                                <w:p w:rsidR="009F2C44" w:rsidRDefault="009F2C44" w:rsidP="009F2C44">
                                  <w:pPr>
                                    <w:rPr>
                                      <w:b/>
                                      <w:sz w:val="28"/>
                                    </w:rPr>
                                  </w:pPr>
                                  <w:r>
                                    <w:rPr>
                                      <w:rFonts w:ascii="Georgia" w:hAnsi="Georgia"/>
                                      <w:b/>
                                      <w:sz w:val="28"/>
                                    </w:rPr>
                                    <w:t>󠄇</w:t>
                                  </w:r>
                                  <w:r>
                                    <w:rPr>
                                      <w:b/>
                                      <w:sz w:val="28"/>
                                    </w:rPr>
                                    <w:t xml:space="preserve"> False Alternatives</w:t>
                                  </w:r>
                                </w:p>
                              </w:tc>
                            </w:tr>
                            <w:tr w:rsidR="009F2C44" w:rsidTr="006E2728">
                              <w:tc>
                                <w:tcPr>
                                  <w:tcW w:w="3507" w:type="dxa"/>
                                </w:tcPr>
                                <w:p w:rsidR="009F2C44" w:rsidRDefault="009F2C44" w:rsidP="009F2C44">
                                  <w:pPr>
                                    <w:rPr>
                                      <w:b/>
                                      <w:sz w:val="28"/>
                                    </w:rPr>
                                  </w:pPr>
                                  <w:r>
                                    <w:rPr>
                                      <w:rFonts w:ascii="Georgia" w:hAnsi="Georgia"/>
                                      <w:b/>
                                      <w:sz w:val="28"/>
                                    </w:rPr>
                                    <w:t>󠄇</w:t>
                                  </w:r>
                                  <w:r>
                                    <w:rPr>
                                      <w:b/>
                                      <w:sz w:val="28"/>
                                    </w:rPr>
                                    <w:t xml:space="preserve"> Strawman</w:t>
                                  </w:r>
                                </w:p>
                              </w:tc>
                              <w:tc>
                                <w:tcPr>
                                  <w:tcW w:w="3508" w:type="dxa"/>
                                </w:tcPr>
                                <w:p w:rsidR="009F2C44" w:rsidRDefault="009F2C44" w:rsidP="003129B2">
                                  <w:pPr>
                                    <w:rPr>
                                      <w:b/>
                                      <w:sz w:val="28"/>
                                    </w:rPr>
                                  </w:pPr>
                                </w:p>
                              </w:tc>
                            </w:tr>
                            <w:tr w:rsidR="009F2C44" w:rsidTr="00B935FE">
                              <w:tc>
                                <w:tcPr>
                                  <w:tcW w:w="7015" w:type="dxa"/>
                                  <w:gridSpan w:val="2"/>
                                </w:tcPr>
                                <w:p w:rsidR="009F2C44" w:rsidRDefault="009F2C44" w:rsidP="009F2C44">
                                  <w:pPr>
                                    <w:rPr>
                                      <w:rFonts w:ascii="Georgia" w:hAnsi="Georgia"/>
                                      <w:b/>
                                      <w:sz w:val="28"/>
                                    </w:rPr>
                                  </w:pPr>
                                  <w:r>
                                    <w:rPr>
                                      <w:rFonts w:ascii="Georgia" w:hAnsi="Georgia"/>
                                      <w:b/>
                                      <w:sz w:val="28"/>
                                    </w:rPr>
                                    <w:t>󠄇</w:t>
                                  </w:r>
                                  <w:r>
                                    <w:rPr>
                                      <w:b/>
                                      <w:sz w:val="28"/>
                                    </w:rPr>
                                    <w:t xml:space="preserve"> Other, _______________________________________</w:t>
                                  </w:r>
                                </w:p>
                              </w:tc>
                            </w:tr>
                            <w:tr w:rsidR="009F2C44" w:rsidTr="0038126B">
                              <w:tc>
                                <w:tcPr>
                                  <w:tcW w:w="7015" w:type="dxa"/>
                                  <w:gridSpan w:val="2"/>
                                  <w:shd w:val="clear" w:color="auto" w:fill="FBE4D5" w:themeFill="accent2" w:themeFillTint="33"/>
                                </w:tcPr>
                                <w:p w:rsidR="00B72065" w:rsidRDefault="00B72065" w:rsidP="0038126B">
                                  <w:pPr>
                                    <w:jc w:val="center"/>
                                    <w:rPr>
                                      <w:b/>
                                      <w:sz w:val="28"/>
                                    </w:rPr>
                                  </w:pPr>
                                  <w:r>
                                    <w:rPr>
                                      <w:b/>
                                      <w:sz w:val="28"/>
                                    </w:rPr>
                                    <w:t xml:space="preserve">Why is the author’s idea / quote this logical fallacy?  </w:t>
                                  </w:r>
                                </w:p>
                                <w:p w:rsidR="009F2C44" w:rsidRPr="00CD32E9" w:rsidRDefault="00B72065" w:rsidP="0038126B">
                                  <w:pPr>
                                    <w:jc w:val="center"/>
                                    <w:rPr>
                                      <w:b/>
                                      <w:sz w:val="28"/>
                                    </w:rPr>
                                  </w:pPr>
                                  <w:proofErr w:type="gramStart"/>
                                  <w:r>
                                    <w:rPr>
                                      <w:b/>
                                      <w:sz w:val="28"/>
                                    </w:rPr>
                                    <w:t>Also</w:t>
                                  </w:r>
                                  <w:proofErr w:type="gramEnd"/>
                                  <w:r>
                                    <w:rPr>
                                      <w:b/>
                                      <w:sz w:val="28"/>
                                    </w:rPr>
                                    <w:t xml:space="preserve">, </w:t>
                                  </w:r>
                                  <w:r w:rsidRPr="00B72065">
                                    <w:rPr>
                                      <w:b/>
                                      <w:sz w:val="28"/>
                                    </w:rPr>
                                    <w:t>What facts do you have to destabilize the other person’s argument?</w:t>
                                  </w:r>
                                </w:p>
                              </w:tc>
                            </w:tr>
                            <w:tr w:rsidR="009F2C44" w:rsidTr="00B72065">
                              <w:trPr>
                                <w:trHeight w:val="2718"/>
                              </w:trPr>
                              <w:tc>
                                <w:tcPr>
                                  <w:tcW w:w="7015" w:type="dxa"/>
                                  <w:gridSpan w:val="2"/>
                                </w:tcPr>
                                <w:p w:rsidR="009F2C44" w:rsidRDefault="009F2C44" w:rsidP="009F2C44">
                                  <w:pPr>
                                    <w:rPr>
                                      <w:rFonts w:ascii="Georgia" w:hAnsi="Georgia"/>
                                      <w:b/>
                                      <w:sz w:val="28"/>
                                    </w:rPr>
                                  </w:pPr>
                                </w:p>
                                <w:p w:rsidR="0038126B" w:rsidRDefault="0038126B" w:rsidP="009F2C44">
                                  <w:pPr>
                                    <w:rPr>
                                      <w:rFonts w:ascii="Georgia" w:hAnsi="Georgia"/>
                                      <w:b/>
                                      <w:sz w:val="28"/>
                                    </w:rPr>
                                  </w:pPr>
                                </w:p>
                                <w:p w:rsidR="0038126B" w:rsidRDefault="0038126B" w:rsidP="009F2C44">
                                  <w:pPr>
                                    <w:rPr>
                                      <w:rFonts w:ascii="Georgia" w:hAnsi="Georgia"/>
                                      <w:b/>
                                      <w:sz w:val="28"/>
                                    </w:rPr>
                                  </w:pPr>
                                </w:p>
                                <w:p w:rsidR="0038126B" w:rsidRDefault="0038126B" w:rsidP="009F2C44">
                                  <w:pPr>
                                    <w:rPr>
                                      <w:rFonts w:ascii="Georgia" w:hAnsi="Georgia"/>
                                      <w:b/>
                                      <w:sz w:val="28"/>
                                    </w:rPr>
                                  </w:pPr>
                                </w:p>
                                <w:p w:rsidR="0038126B" w:rsidRDefault="0038126B" w:rsidP="009F2C44">
                                  <w:pPr>
                                    <w:rPr>
                                      <w:rFonts w:ascii="Georgia" w:hAnsi="Georgia"/>
                                      <w:b/>
                                      <w:sz w:val="28"/>
                                    </w:rPr>
                                  </w:pPr>
                                </w:p>
                                <w:p w:rsidR="0038126B" w:rsidRDefault="0038126B" w:rsidP="009F2C44">
                                  <w:pPr>
                                    <w:rPr>
                                      <w:rFonts w:ascii="Georgia" w:hAnsi="Georgia"/>
                                      <w:b/>
                                      <w:sz w:val="28"/>
                                    </w:rPr>
                                  </w:pPr>
                                </w:p>
                                <w:p w:rsidR="0038126B" w:rsidRDefault="0038126B" w:rsidP="00B72065">
                                  <w:pPr>
                                    <w:rPr>
                                      <w:rFonts w:ascii="Georgia" w:hAnsi="Georgia"/>
                                      <w:b/>
                                      <w:sz w:val="28"/>
                                    </w:rPr>
                                  </w:pPr>
                                </w:p>
                              </w:tc>
                            </w:tr>
                          </w:tbl>
                          <w:p w:rsidR="00CD32E9" w:rsidRPr="00CD32E9" w:rsidRDefault="00CD32E9" w:rsidP="00CD32E9">
                            <w:pPr>
                              <w:rPr>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C76A77" id="_x0000_t202" coordsize="21600,21600" o:spt="202" path="m,l,21600r21600,l21600,xe">
                <v:stroke joinstyle="miter"/>
                <v:path gradientshapeok="t" o:connecttype="rect"/>
              </v:shapetype>
              <v:shape id="Text Box 3" o:spid="_x0000_s1026" type="#_x0000_t202" style="position:absolute;margin-left:360.7pt;margin-top:167.25pt;width:363.95pt;height:336.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" stroked="f">
                <v:textbox>
                  <w:txbxContent>
                    <w:tbl>
                      <w:tblPr>
                        <w:tblStyle w:val="TableGrid"/>
                        <w:tblW w:w="7015" w:type="dxa"/>
                        <w:tblLook w:val="04A0" w:firstRow="1" w:lastRow="0" w:firstColumn="1" w:lastColumn="0" w:noHBand="0" w:noVBand="1"/>
                      </w:tblPr>
                      <w:tblGrid>
                        <w:gridCol w:w="3507"/>
                        <w:gridCol w:w="3508"/>
                      </w:tblGrid>
                      <w:tr w:rsidR="00CD32E9" w:rsidTr="00CD32E9">
                        <w:tc>
                          <w:tcPr>
                            <w:tcW w:w="7015" w:type="dxa"/>
                            <w:gridSpan w:val="2"/>
                            <w:shd w:val="clear" w:color="auto" w:fill="000000" w:themeFill="text1"/>
                          </w:tcPr>
                          <w:p w:rsidR="00CD32E9" w:rsidRDefault="00CD32E9" w:rsidP="00CD32E9">
                            <w:pPr>
                              <w:jc w:val="center"/>
                              <w:rPr>
                                <w:b/>
                                <w:sz w:val="28"/>
                              </w:rPr>
                            </w:pPr>
                            <w:r>
                              <w:rPr>
                                <w:b/>
                                <w:sz w:val="28"/>
                              </w:rPr>
                              <w:t xml:space="preserve">The author commits </w:t>
                            </w:r>
                            <w:r w:rsidR="003129B2">
                              <w:rPr>
                                <w:b/>
                                <w:sz w:val="28"/>
                              </w:rPr>
                              <w:t>another</w:t>
                            </w:r>
                            <w:r>
                              <w:rPr>
                                <w:b/>
                                <w:sz w:val="28"/>
                              </w:rPr>
                              <w:t xml:space="preserve"> logical fallacy.</w:t>
                            </w:r>
                          </w:p>
                          <w:p w:rsidR="00CD32E9" w:rsidRPr="00CD32E9" w:rsidRDefault="00CD32E9" w:rsidP="00CD32E9">
                            <w:pPr>
                              <w:jc w:val="center"/>
                              <w:rPr>
                                <w:b/>
                                <w:sz w:val="28"/>
                              </w:rPr>
                            </w:pPr>
                          </w:p>
                        </w:tc>
                      </w:tr>
                      <w:tr w:rsidR="00CD32E9" w:rsidTr="009F2C44">
                        <w:tc>
                          <w:tcPr>
                            <w:tcW w:w="7015" w:type="dxa"/>
                            <w:gridSpan w:val="2"/>
                            <w:shd w:val="clear" w:color="auto" w:fill="FBE4D5" w:themeFill="accent2" w:themeFillTint="33"/>
                          </w:tcPr>
                          <w:p w:rsidR="009F2C44" w:rsidRDefault="00CD32E9" w:rsidP="009F2C44">
                            <w:pPr>
                              <w:jc w:val="center"/>
                              <w:rPr>
                                <w:b/>
                                <w:sz w:val="28"/>
                              </w:rPr>
                            </w:pPr>
                            <w:r>
                              <w:rPr>
                                <w:b/>
                                <w:sz w:val="28"/>
                              </w:rPr>
                              <w:t>What is the logical fallacy committed?</w:t>
                            </w:r>
                          </w:p>
                        </w:tc>
                      </w:tr>
                      <w:tr w:rsidR="009F2C44" w:rsidTr="005160A7">
                        <w:tc>
                          <w:tcPr>
                            <w:tcW w:w="3507" w:type="dxa"/>
                          </w:tcPr>
                          <w:p w:rsidR="009F2C44" w:rsidRDefault="009F2C44" w:rsidP="009F2C44">
                            <w:pPr>
                              <w:rPr>
                                <w:b/>
                                <w:sz w:val="28"/>
                              </w:rPr>
                            </w:pPr>
                            <w:r>
                              <w:rPr>
                                <w:rFonts w:ascii="Georgia" w:hAnsi="Georgia"/>
                                <w:b/>
                                <w:sz w:val="28"/>
                              </w:rPr>
                              <w:t>󠄇</w:t>
                            </w:r>
                            <w:r>
                              <w:rPr>
                                <w:b/>
                                <w:sz w:val="28"/>
                              </w:rPr>
                              <w:t xml:space="preserve"> Ad Hominem</w:t>
                            </w:r>
                          </w:p>
                        </w:tc>
                        <w:tc>
                          <w:tcPr>
                            <w:tcW w:w="3508" w:type="dxa"/>
                          </w:tcPr>
                          <w:p w:rsidR="009F2C44" w:rsidRDefault="009F2C44" w:rsidP="009F2C44">
                            <w:pPr>
                              <w:rPr>
                                <w:b/>
                                <w:sz w:val="28"/>
                              </w:rPr>
                            </w:pPr>
                            <w:r>
                              <w:rPr>
                                <w:rFonts w:ascii="Georgia" w:hAnsi="Georgia"/>
                                <w:b/>
                                <w:sz w:val="28"/>
                              </w:rPr>
                              <w:t>󠄇</w:t>
                            </w:r>
                            <w:r>
                              <w:rPr>
                                <w:b/>
                                <w:sz w:val="28"/>
                              </w:rPr>
                              <w:t xml:space="preserve"> Appeal to </w:t>
                            </w:r>
                            <w:proofErr w:type="spellStart"/>
                            <w:r>
                              <w:rPr>
                                <w:b/>
                                <w:sz w:val="28"/>
                              </w:rPr>
                              <w:t>Inappr</w:t>
                            </w:r>
                            <w:proofErr w:type="spellEnd"/>
                            <w:r>
                              <w:rPr>
                                <w:b/>
                                <w:sz w:val="28"/>
                              </w:rPr>
                              <w:t>. Auth.</w:t>
                            </w:r>
                          </w:p>
                        </w:tc>
                      </w:tr>
                      <w:tr w:rsidR="009F2C44" w:rsidTr="006E2728">
                        <w:tc>
                          <w:tcPr>
                            <w:tcW w:w="3507" w:type="dxa"/>
                          </w:tcPr>
                          <w:p w:rsidR="009F2C44" w:rsidRDefault="009F2C44" w:rsidP="009F2C44">
                            <w:pPr>
                              <w:rPr>
                                <w:b/>
                                <w:sz w:val="28"/>
                              </w:rPr>
                            </w:pPr>
                            <w:r>
                              <w:rPr>
                                <w:rFonts w:ascii="Georgia" w:hAnsi="Georgia"/>
                                <w:b/>
                                <w:sz w:val="28"/>
                              </w:rPr>
                              <w:t>󠄇</w:t>
                            </w:r>
                            <w:r>
                              <w:rPr>
                                <w:b/>
                                <w:sz w:val="28"/>
                              </w:rPr>
                              <w:t xml:space="preserve"> Hasty Generalization</w:t>
                            </w:r>
                          </w:p>
                        </w:tc>
                        <w:tc>
                          <w:tcPr>
                            <w:tcW w:w="3508" w:type="dxa"/>
                          </w:tcPr>
                          <w:p w:rsidR="009F2C44" w:rsidRDefault="009F2C44" w:rsidP="009F2C44">
                            <w:pPr>
                              <w:rPr>
                                <w:b/>
                                <w:sz w:val="28"/>
                              </w:rPr>
                            </w:pPr>
                            <w:r>
                              <w:rPr>
                                <w:rFonts w:ascii="Georgia" w:hAnsi="Georgia"/>
                                <w:b/>
                                <w:sz w:val="28"/>
                              </w:rPr>
                              <w:t>󠄇</w:t>
                            </w:r>
                            <w:r>
                              <w:rPr>
                                <w:b/>
                                <w:sz w:val="28"/>
                              </w:rPr>
                              <w:t xml:space="preserve"> </w:t>
                            </w:r>
                            <w:proofErr w:type="spellStart"/>
                            <w:r>
                              <w:rPr>
                                <w:b/>
                                <w:sz w:val="28"/>
                              </w:rPr>
                              <w:t>Tu</w:t>
                            </w:r>
                            <w:proofErr w:type="spellEnd"/>
                            <w:r>
                              <w:rPr>
                                <w:b/>
                                <w:sz w:val="28"/>
                              </w:rPr>
                              <w:t xml:space="preserve"> </w:t>
                            </w:r>
                            <w:proofErr w:type="spellStart"/>
                            <w:r>
                              <w:rPr>
                                <w:b/>
                                <w:sz w:val="28"/>
                              </w:rPr>
                              <w:t>Quoque</w:t>
                            </w:r>
                            <w:proofErr w:type="spellEnd"/>
                          </w:p>
                        </w:tc>
                      </w:tr>
                      <w:tr w:rsidR="009F2C44" w:rsidTr="006E2728">
                        <w:tc>
                          <w:tcPr>
                            <w:tcW w:w="3507" w:type="dxa"/>
                          </w:tcPr>
                          <w:p w:rsidR="009F2C44" w:rsidRDefault="009F2C44" w:rsidP="003129B2">
                            <w:pPr>
                              <w:rPr>
                                <w:b/>
                                <w:sz w:val="28"/>
                              </w:rPr>
                            </w:pPr>
                            <w:r>
                              <w:rPr>
                                <w:rFonts w:ascii="Georgia" w:hAnsi="Georgia"/>
                                <w:b/>
                                <w:sz w:val="28"/>
                              </w:rPr>
                              <w:t>󠄇</w:t>
                            </w:r>
                            <w:r>
                              <w:rPr>
                                <w:b/>
                                <w:sz w:val="28"/>
                              </w:rPr>
                              <w:t xml:space="preserve"> </w:t>
                            </w:r>
                            <w:r w:rsidR="003129B2">
                              <w:rPr>
                                <w:b/>
                                <w:sz w:val="28"/>
                              </w:rPr>
                              <w:t>Slippery Slope</w:t>
                            </w:r>
                          </w:p>
                        </w:tc>
                        <w:tc>
                          <w:tcPr>
                            <w:tcW w:w="3508" w:type="dxa"/>
                          </w:tcPr>
                          <w:p w:rsidR="009F2C44" w:rsidRDefault="009F2C44" w:rsidP="009F2C44">
                            <w:pPr>
                              <w:rPr>
                                <w:b/>
                                <w:sz w:val="28"/>
                              </w:rPr>
                            </w:pPr>
                            <w:r>
                              <w:rPr>
                                <w:rFonts w:ascii="Georgia" w:hAnsi="Georgia"/>
                                <w:b/>
                                <w:sz w:val="28"/>
                              </w:rPr>
                              <w:t>󠄇</w:t>
                            </w:r>
                            <w:r>
                              <w:rPr>
                                <w:b/>
                                <w:sz w:val="28"/>
                              </w:rPr>
                              <w:t xml:space="preserve"> False Alternatives</w:t>
                            </w:r>
                          </w:p>
                        </w:tc>
                      </w:tr>
                      <w:tr w:rsidR="009F2C44" w:rsidTr="006E2728">
                        <w:tc>
                          <w:tcPr>
                            <w:tcW w:w="3507" w:type="dxa"/>
                          </w:tcPr>
                          <w:p w:rsidR="009F2C44" w:rsidRDefault="009F2C44" w:rsidP="009F2C44">
                            <w:pPr>
                              <w:rPr>
                                <w:b/>
                                <w:sz w:val="28"/>
                              </w:rPr>
                            </w:pPr>
                            <w:r>
                              <w:rPr>
                                <w:rFonts w:ascii="Georgia" w:hAnsi="Georgia"/>
                                <w:b/>
                                <w:sz w:val="28"/>
                              </w:rPr>
                              <w:t>󠄇</w:t>
                            </w:r>
                            <w:r>
                              <w:rPr>
                                <w:b/>
                                <w:sz w:val="28"/>
                              </w:rPr>
                              <w:t xml:space="preserve"> Strawman</w:t>
                            </w:r>
                          </w:p>
                        </w:tc>
                        <w:tc>
                          <w:tcPr>
                            <w:tcW w:w="3508" w:type="dxa"/>
                          </w:tcPr>
                          <w:p w:rsidR="009F2C44" w:rsidRDefault="009F2C44" w:rsidP="003129B2">
                            <w:pPr>
                              <w:rPr>
                                <w:b/>
                                <w:sz w:val="28"/>
                              </w:rPr>
                            </w:pPr>
                          </w:p>
                        </w:tc>
                      </w:tr>
                      <w:tr w:rsidR="009F2C44" w:rsidTr="00B935FE">
                        <w:tc>
                          <w:tcPr>
                            <w:tcW w:w="7015" w:type="dxa"/>
                            <w:gridSpan w:val="2"/>
                          </w:tcPr>
                          <w:p w:rsidR="009F2C44" w:rsidRDefault="009F2C44" w:rsidP="009F2C44">
                            <w:pPr>
                              <w:rPr>
                                <w:rFonts w:ascii="Georgia" w:hAnsi="Georgia"/>
                                <w:b/>
                                <w:sz w:val="28"/>
                              </w:rPr>
                            </w:pPr>
                            <w:r>
                              <w:rPr>
                                <w:rFonts w:ascii="Georgia" w:hAnsi="Georgia"/>
                                <w:b/>
                                <w:sz w:val="28"/>
                              </w:rPr>
                              <w:t>󠄇</w:t>
                            </w:r>
                            <w:r>
                              <w:rPr>
                                <w:b/>
                                <w:sz w:val="28"/>
                              </w:rPr>
                              <w:t xml:space="preserve"> Other, _______________________________________</w:t>
                            </w:r>
                          </w:p>
                        </w:tc>
                      </w:tr>
                      <w:tr w:rsidR="009F2C44" w:rsidTr="0038126B">
                        <w:tc>
                          <w:tcPr>
                            <w:tcW w:w="7015" w:type="dxa"/>
                            <w:gridSpan w:val="2"/>
                            <w:shd w:val="clear" w:color="auto" w:fill="FBE4D5" w:themeFill="accent2" w:themeFillTint="33"/>
                          </w:tcPr>
                          <w:p w:rsidR="00B72065" w:rsidRDefault="00B72065" w:rsidP="0038126B">
                            <w:pPr>
                              <w:jc w:val="center"/>
                              <w:rPr>
                                <w:b/>
                                <w:sz w:val="28"/>
                              </w:rPr>
                            </w:pPr>
                            <w:r>
                              <w:rPr>
                                <w:b/>
                                <w:sz w:val="28"/>
                              </w:rPr>
                              <w:t xml:space="preserve">Why is the author’s idea / quote this logical fallacy?  </w:t>
                            </w:r>
                          </w:p>
                          <w:p w:rsidR="009F2C44" w:rsidRPr="00CD32E9" w:rsidRDefault="00B72065" w:rsidP="0038126B">
                            <w:pPr>
                              <w:jc w:val="center"/>
                              <w:rPr>
                                <w:b/>
                                <w:sz w:val="28"/>
                              </w:rPr>
                            </w:pPr>
                            <w:proofErr w:type="gramStart"/>
                            <w:r>
                              <w:rPr>
                                <w:b/>
                                <w:sz w:val="28"/>
                              </w:rPr>
                              <w:t>Also</w:t>
                            </w:r>
                            <w:proofErr w:type="gramEnd"/>
                            <w:r>
                              <w:rPr>
                                <w:b/>
                                <w:sz w:val="28"/>
                              </w:rPr>
                              <w:t xml:space="preserve">, </w:t>
                            </w:r>
                            <w:r w:rsidRPr="00B72065">
                              <w:rPr>
                                <w:b/>
                                <w:sz w:val="28"/>
                              </w:rPr>
                              <w:t>What facts do you have to destabilize the other person’s argument?</w:t>
                            </w:r>
                          </w:p>
                        </w:tc>
                      </w:tr>
                      <w:tr w:rsidR="009F2C44" w:rsidTr="00B72065">
                        <w:trPr>
                          <w:trHeight w:val="2718"/>
                        </w:trPr>
                        <w:tc>
                          <w:tcPr>
                            <w:tcW w:w="7015" w:type="dxa"/>
                            <w:gridSpan w:val="2"/>
                          </w:tcPr>
                          <w:p w:rsidR="009F2C44" w:rsidRDefault="009F2C44" w:rsidP="009F2C44">
                            <w:pPr>
                              <w:rPr>
                                <w:rFonts w:ascii="Georgia" w:hAnsi="Georgia"/>
                                <w:b/>
                                <w:sz w:val="28"/>
                              </w:rPr>
                            </w:pPr>
                          </w:p>
                          <w:p w:rsidR="0038126B" w:rsidRDefault="0038126B" w:rsidP="009F2C44">
                            <w:pPr>
                              <w:rPr>
                                <w:rFonts w:ascii="Georgia" w:hAnsi="Georgia"/>
                                <w:b/>
                                <w:sz w:val="28"/>
                              </w:rPr>
                            </w:pPr>
                          </w:p>
                          <w:p w:rsidR="0038126B" w:rsidRDefault="0038126B" w:rsidP="009F2C44">
                            <w:pPr>
                              <w:rPr>
                                <w:rFonts w:ascii="Georgia" w:hAnsi="Georgia"/>
                                <w:b/>
                                <w:sz w:val="28"/>
                              </w:rPr>
                            </w:pPr>
                          </w:p>
                          <w:p w:rsidR="0038126B" w:rsidRDefault="0038126B" w:rsidP="009F2C44">
                            <w:pPr>
                              <w:rPr>
                                <w:rFonts w:ascii="Georgia" w:hAnsi="Georgia"/>
                                <w:b/>
                                <w:sz w:val="28"/>
                              </w:rPr>
                            </w:pPr>
                          </w:p>
                          <w:p w:rsidR="0038126B" w:rsidRDefault="0038126B" w:rsidP="009F2C44">
                            <w:pPr>
                              <w:rPr>
                                <w:rFonts w:ascii="Georgia" w:hAnsi="Georgia"/>
                                <w:b/>
                                <w:sz w:val="28"/>
                              </w:rPr>
                            </w:pPr>
                          </w:p>
                          <w:p w:rsidR="0038126B" w:rsidRDefault="0038126B" w:rsidP="009F2C44">
                            <w:pPr>
                              <w:rPr>
                                <w:rFonts w:ascii="Georgia" w:hAnsi="Georgia"/>
                                <w:b/>
                                <w:sz w:val="28"/>
                              </w:rPr>
                            </w:pPr>
                          </w:p>
                          <w:p w:rsidR="0038126B" w:rsidRDefault="0038126B" w:rsidP="00B72065">
                            <w:pPr>
                              <w:rPr>
                                <w:rFonts w:ascii="Georgia" w:hAnsi="Georgia"/>
                                <w:b/>
                                <w:sz w:val="28"/>
                              </w:rPr>
                            </w:pPr>
                          </w:p>
                        </w:tc>
                      </w:tr>
                    </w:tbl>
                    <w:p w:rsidR="00CD32E9" w:rsidRPr="00CD32E9" w:rsidRDefault="00CD32E9" w:rsidP="00CD32E9">
                      <w:pPr>
                        <w:rPr>
                          <w:b/>
                          <w:sz w:val="28"/>
                        </w:rPr>
                      </w:pPr>
                    </w:p>
                  </w:txbxContent>
                </v:textbox>
                <w10:wrap type="square"/>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51250</wp:posOffset>
                </wp:positionH>
                <wp:positionV relativeFrom="paragraph">
                  <wp:posOffset>3218381</wp:posOffset>
                </wp:positionV>
                <wp:extent cx="248281" cy="199836"/>
                <wp:effectExtent l="0" t="0" r="0" b="0"/>
                <wp:wrapNone/>
                <wp:docPr id="5" name="Multiply 5"/>
                <wp:cNvGraphicFramePr/>
                <a:graphic xmlns:a="http://schemas.openxmlformats.org/drawingml/2006/main">
                  <a:graphicData uri="http://schemas.microsoft.com/office/word/2010/wordprocessingShape">
                    <wps:wsp>
                      <wps:cNvSpPr/>
                      <wps:spPr>
                        <a:xfrm>
                          <a:off x="0" y="0"/>
                          <a:ext cx="248281" cy="199836"/>
                        </a:xfrm>
                        <a:prstGeom prst="mathMultiply">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58047F" id="Multiply 5" o:spid="_x0000_s1026" style="position:absolute;margin-left:4.05pt;margin-top:253.4pt;width:19.55pt;height:15.7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248281,199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" path="m44896,66303l74366,29688r49775,40063l173915,29688r29470,36615l161621,99918r41764,33615l173915,170148,124141,130085,74366,170148,44896,133533,86660,99918,44896,66303xe" fillcolor="black [3200]" strokecolor="black [1600]" strokeweight="1pt">
                <v:stroke joinstyle="miter"/>
                <v:path arrowok="t" o:connecttype="custom" o:connectlocs="44896,66303;74366,29688;124141,69751;173915,29688;203385,66303;161621,99918;203385,133533;173915,170148;124141,130085;74366,170148;44896,133533;86660,99918;44896,66303" o:connectangles="0,0,0,0,0,0,0,0,0,0,0,0,0"/>
              </v:shape>
            </w:pict>
          </mc:Fallback>
        </mc:AlternateContent>
      </w:r>
      <w:r w:rsidR="00F26ED3">
        <w:rPr>
          <w:noProof/>
        </w:rPr>
        <mc:AlternateContent>
          <mc:Choice Requires="wps">
            <w:drawing>
              <wp:anchor distT="45720" distB="45720" distL="114300" distR="114300" simplePos="0" relativeHeight="251663360" behindDoc="0" locked="0" layoutInCell="1" allowOverlap="1" wp14:anchorId="1A126278" wp14:editId="4E58604C">
                <wp:simplePos x="0" y="0"/>
                <wp:positionH relativeFrom="column">
                  <wp:posOffset>-83185</wp:posOffset>
                </wp:positionH>
                <wp:positionV relativeFrom="paragraph">
                  <wp:posOffset>2494280</wp:posOffset>
                </wp:positionV>
                <wp:extent cx="4622165" cy="3902075"/>
                <wp:effectExtent l="0" t="0" r="6985" b="31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165" cy="3902075"/>
                        </a:xfrm>
                        <a:prstGeom prst="rect">
                          <a:avLst/>
                        </a:prstGeom>
                        <a:solidFill>
                          <a:srgbClr val="FFFFFF"/>
                        </a:solidFill>
                        <a:ln w="9525">
                          <a:noFill/>
                          <a:miter lim="800000"/>
                          <a:headEnd/>
                          <a:tailEnd/>
                        </a:ln>
                      </wps:spPr>
                      <wps:txbx>
                        <w:txbxContent>
                          <w:tbl>
                            <w:tblPr>
                              <w:tblStyle w:val="TableGrid"/>
                              <w:tblW w:w="7015" w:type="dxa"/>
                              <w:tblLook w:val="04A0" w:firstRow="1" w:lastRow="0" w:firstColumn="1" w:lastColumn="0" w:noHBand="0" w:noVBand="1"/>
                            </w:tblPr>
                            <w:tblGrid>
                              <w:gridCol w:w="7015"/>
                            </w:tblGrid>
                            <w:tr w:rsidR="003129B2" w:rsidRPr="00CD32E9" w:rsidTr="00BD13F7">
                              <w:tc>
                                <w:tcPr>
                                  <w:tcW w:w="7015" w:type="dxa"/>
                                  <w:shd w:val="clear" w:color="auto" w:fill="000000" w:themeFill="text1"/>
                                </w:tcPr>
                                <w:p w:rsidR="003129B2" w:rsidRPr="00CD32E9" w:rsidRDefault="003129B2" w:rsidP="003129B2">
                                  <w:pPr>
                                    <w:jc w:val="center"/>
                                    <w:rPr>
                                      <w:b/>
                                      <w:sz w:val="28"/>
                                    </w:rPr>
                                  </w:pPr>
                                  <w:r w:rsidRPr="003129B2">
                                    <w:rPr>
                                      <w:b/>
                                      <w:sz w:val="28"/>
                                    </w:rPr>
                                    <w:t>The information provided by the author does not present evidence or facts to back himself/herself up</w:t>
                                  </w:r>
                                  <w:r>
                                    <w:rPr>
                                      <w:b/>
                                      <w:sz w:val="28"/>
                                    </w:rPr>
                                    <w:t>.</w:t>
                                  </w:r>
                                </w:p>
                              </w:tc>
                            </w:tr>
                            <w:tr w:rsidR="003129B2" w:rsidTr="00BD13F7">
                              <w:tc>
                                <w:tcPr>
                                  <w:tcW w:w="7015" w:type="dxa"/>
                                  <w:shd w:val="clear" w:color="auto" w:fill="FBE4D5" w:themeFill="accent2" w:themeFillTint="33"/>
                                </w:tcPr>
                                <w:p w:rsidR="003129B2" w:rsidRPr="00CD32E9" w:rsidRDefault="003129B2" w:rsidP="003129B2">
                                  <w:pPr>
                                    <w:jc w:val="center"/>
                                    <w:rPr>
                                      <w:b/>
                                      <w:sz w:val="28"/>
                                    </w:rPr>
                                  </w:pPr>
                                  <w:r>
                                    <w:rPr>
                                      <w:b/>
                                      <w:sz w:val="28"/>
                                    </w:rPr>
                                    <w:t>What is the logical fallacy committed?</w:t>
                                  </w:r>
                                </w:p>
                              </w:tc>
                            </w:tr>
                            <w:tr w:rsidR="003129B2" w:rsidTr="0098494E">
                              <w:tc>
                                <w:tcPr>
                                  <w:tcW w:w="7015" w:type="dxa"/>
                                </w:tcPr>
                                <w:p w:rsidR="003129B2" w:rsidRPr="003129B2" w:rsidRDefault="003129B2" w:rsidP="003129B2">
                                  <w:pPr>
                                    <w:rPr>
                                      <w:sz w:val="28"/>
                                    </w:rPr>
                                  </w:pPr>
                                  <w:r>
                                    <w:rPr>
                                      <w:rFonts w:ascii="Georgia" w:hAnsi="Georgia"/>
                                      <w:b/>
                                      <w:sz w:val="28"/>
                                    </w:rPr>
                                    <w:t>󠄇</w:t>
                                  </w:r>
                                  <w:r>
                                    <w:rPr>
                                      <w:b/>
                                      <w:sz w:val="28"/>
                                    </w:rPr>
                                    <w:t xml:space="preserve"> </w:t>
                                  </w:r>
                                  <w:r>
                                    <w:rPr>
                                      <w:b/>
                                      <w:sz w:val="28"/>
                                    </w:rPr>
                                    <w:t xml:space="preserve">Circular Reasoning </w:t>
                                  </w:r>
                                  <w:r>
                                    <w:rPr>
                                      <w:sz w:val="28"/>
                                    </w:rPr>
                                    <w:t>(assuming the truth of a conclusion without using proven facts to support it)</w:t>
                                  </w:r>
                                </w:p>
                              </w:tc>
                            </w:tr>
                            <w:tr w:rsidR="003129B2" w:rsidRPr="00CD32E9" w:rsidTr="00BD13F7">
                              <w:tc>
                                <w:tcPr>
                                  <w:tcW w:w="7015" w:type="dxa"/>
                                  <w:shd w:val="clear" w:color="auto" w:fill="FBE4D5" w:themeFill="accent2" w:themeFillTint="33"/>
                                </w:tcPr>
                                <w:p w:rsidR="003129B2" w:rsidRPr="00B72065" w:rsidRDefault="00B72065" w:rsidP="00B72065">
                                  <w:pPr>
                                    <w:jc w:val="center"/>
                                    <w:rPr>
                                      <w:b/>
                                      <w:sz w:val="28"/>
                                    </w:rPr>
                                  </w:pPr>
                                  <w:r>
                                    <w:rPr>
                                      <w:b/>
                                      <w:sz w:val="28"/>
                                    </w:rPr>
                                    <w:t xml:space="preserve">What facts do you have to destabilize the </w:t>
                                  </w:r>
                                  <w:r w:rsidRPr="00B72065">
                                    <w:rPr>
                                      <w:b/>
                                      <w:i/>
                                      <w:sz w:val="28"/>
                                      <w:u w:val="single"/>
                                    </w:rPr>
                                    <w:t>other person’s</w:t>
                                  </w:r>
                                  <w:r>
                                    <w:rPr>
                                      <w:b/>
                                      <w:sz w:val="28"/>
                                    </w:rPr>
                                    <w:t xml:space="preserve"> argument?</w:t>
                                  </w:r>
                                </w:p>
                              </w:tc>
                            </w:tr>
                            <w:tr w:rsidR="003129B2" w:rsidTr="00B72065">
                              <w:trPr>
                                <w:trHeight w:val="3405"/>
                              </w:trPr>
                              <w:tc>
                                <w:tcPr>
                                  <w:tcW w:w="7015" w:type="dxa"/>
                                </w:tcPr>
                                <w:p w:rsidR="003129B2" w:rsidRDefault="003129B2" w:rsidP="003129B2">
                                  <w:pPr>
                                    <w:rPr>
                                      <w:rFonts w:ascii="Georgia" w:hAnsi="Georgia"/>
                                      <w:b/>
                                      <w:sz w:val="28"/>
                                    </w:rPr>
                                  </w:pPr>
                                </w:p>
                                <w:p w:rsidR="003129B2" w:rsidRDefault="003129B2" w:rsidP="003129B2">
                                  <w:pPr>
                                    <w:rPr>
                                      <w:rFonts w:ascii="Georgia" w:hAnsi="Georgia"/>
                                      <w:b/>
                                      <w:sz w:val="28"/>
                                    </w:rPr>
                                  </w:pPr>
                                </w:p>
                                <w:p w:rsidR="003129B2" w:rsidRDefault="003129B2" w:rsidP="003129B2">
                                  <w:pPr>
                                    <w:rPr>
                                      <w:rFonts w:ascii="Georgia" w:hAnsi="Georgia"/>
                                      <w:b/>
                                      <w:sz w:val="28"/>
                                    </w:rPr>
                                  </w:pPr>
                                </w:p>
                                <w:p w:rsidR="003129B2" w:rsidRDefault="003129B2" w:rsidP="003129B2">
                                  <w:pPr>
                                    <w:rPr>
                                      <w:rFonts w:ascii="Georgia" w:hAnsi="Georgia"/>
                                      <w:b/>
                                      <w:sz w:val="28"/>
                                    </w:rPr>
                                  </w:pPr>
                                </w:p>
                                <w:p w:rsidR="003129B2" w:rsidRDefault="003129B2" w:rsidP="003129B2">
                                  <w:pPr>
                                    <w:rPr>
                                      <w:rFonts w:ascii="Georgia" w:hAnsi="Georgia"/>
                                      <w:b/>
                                      <w:sz w:val="28"/>
                                    </w:rPr>
                                  </w:pPr>
                                </w:p>
                                <w:p w:rsidR="003129B2" w:rsidRDefault="003129B2" w:rsidP="003129B2">
                                  <w:pPr>
                                    <w:rPr>
                                      <w:rFonts w:ascii="Georgia" w:hAnsi="Georgia"/>
                                      <w:b/>
                                      <w:sz w:val="28"/>
                                    </w:rPr>
                                  </w:pPr>
                                </w:p>
                                <w:p w:rsidR="003129B2" w:rsidRDefault="003129B2" w:rsidP="003129B2">
                                  <w:pPr>
                                    <w:rPr>
                                      <w:rFonts w:ascii="Georgia" w:hAnsi="Georgia"/>
                                      <w:b/>
                                      <w:sz w:val="28"/>
                                    </w:rPr>
                                  </w:pPr>
                                </w:p>
                                <w:p w:rsidR="003129B2" w:rsidRDefault="003129B2" w:rsidP="003129B2">
                                  <w:pPr>
                                    <w:rPr>
                                      <w:rFonts w:ascii="Georgia" w:hAnsi="Georgia"/>
                                      <w:b/>
                                      <w:sz w:val="28"/>
                                    </w:rPr>
                                  </w:pPr>
                                </w:p>
                              </w:tc>
                            </w:tr>
                          </w:tbl>
                          <w:p w:rsidR="00CD32E9" w:rsidRPr="00CD32E9" w:rsidRDefault="00CD32E9" w:rsidP="00CD32E9">
                            <w:pPr>
                              <w:rPr>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26278" id="Text Box 2" o:spid="_x0000_s1027" type="#_x0000_t202" style="position:absolute;margin-left:-6.55pt;margin-top:196.4pt;width:363.95pt;height:307.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" stroked="f">
                <v:textbox>
                  <w:txbxContent>
                    <w:tbl>
                      <w:tblPr>
                        <w:tblStyle w:val="TableGrid"/>
                        <w:tblW w:w="7015" w:type="dxa"/>
                        <w:tblLook w:val="04A0" w:firstRow="1" w:lastRow="0" w:firstColumn="1" w:lastColumn="0" w:noHBand="0" w:noVBand="1"/>
                      </w:tblPr>
                      <w:tblGrid>
                        <w:gridCol w:w="7015"/>
                      </w:tblGrid>
                      <w:tr w:rsidR="003129B2" w:rsidRPr="00CD32E9" w:rsidTr="00BD13F7">
                        <w:tc>
                          <w:tcPr>
                            <w:tcW w:w="7015" w:type="dxa"/>
                            <w:shd w:val="clear" w:color="auto" w:fill="000000" w:themeFill="text1"/>
                          </w:tcPr>
                          <w:p w:rsidR="003129B2" w:rsidRPr="00CD32E9" w:rsidRDefault="003129B2" w:rsidP="003129B2">
                            <w:pPr>
                              <w:jc w:val="center"/>
                              <w:rPr>
                                <w:b/>
                                <w:sz w:val="28"/>
                              </w:rPr>
                            </w:pPr>
                            <w:r w:rsidRPr="003129B2">
                              <w:rPr>
                                <w:b/>
                                <w:sz w:val="28"/>
                              </w:rPr>
                              <w:t>The information provided by the author does not present evidence or facts to back himself/herself up</w:t>
                            </w:r>
                            <w:r>
                              <w:rPr>
                                <w:b/>
                                <w:sz w:val="28"/>
                              </w:rPr>
                              <w:t>.</w:t>
                            </w:r>
                          </w:p>
                        </w:tc>
                      </w:tr>
                      <w:tr w:rsidR="003129B2" w:rsidTr="00BD13F7">
                        <w:tc>
                          <w:tcPr>
                            <w:tcW w:w="7015" w:type="dxa"/>
                            <w:shd w:val="clear" w:color="auto" w:fill="FBE4D5" w:themeFill="accent2" w:themeFillTint="33"/>
                          </w:tcPr>
                          <w:p w:rsidR="003129B2" w:rsidRPr="00CD32E9" w:rsidRDefault="003129B2" w:rsidP="003129B2">
                            <w:pPr>
                              <w:jc w:val="center"/>
                              <w:rPr>
                                <w:b/>
                                <w:sz w:val="28"/>
                              </w:rPr>
                            </w:pPr>
                            <w:r>
                              <w:rPr>
                                <w:b/>
                                <w:sz w:val="28"/>
                              </w:rPr>
                              <w:t>What is the logical fallacy committed?</w:t>
                            </w:r>
                          </w:p>
                        </w:tc>
                      </w:tr>
                      <w:tr w:rsidR="003129B2" w:rsidTr="0098494E">
                        <w:tc>
                          <w:tcPr>
                            <w:tcW w:w="7015" w:type="dxa"/>
                          </w:tcPr>
                          <w:p w:rsidR="003129B2" w:rsidRPr="003129B2" w:rsidRDefault="003129B2" w:rsidP="003129B2">
                            <w:pPr>
                              <w:rPr>
                                <w:sz w:val="28"/>
                              </w:rPr>
                            </w:pPr>
                            <w:r>
                              <w:rPr>
                                <w:rFonts w:ascii="Georgia" w:hAnsi="Georgia"/>
                                <w:b/>
                                <w:sz w:val="28"/>
                              </w:rPr>
                              <w:t>󠄇</w:t>
                            </w:r>
                            <w:r>
                              <w:rPr>
                                <w:b/>
                                <w:sz w:val="28"/>
                              </w:rPr>
                              <w:t xml:space="preserve"> </w:t>
                            </w:r>
                            <w:r>
                              <w:rPr>
                                <w:b/>
                                <w:sz w:val="28"/>
                              </w:rPr>
                              <w:t xml:space="preserve">Circular Reasoning </w:t>
                            </w:r>
                            <w:r>
                              <w:rPr>
                                <w:sz w:val="28"/>
                              </w:rPr>
                              <w:t>(assuming the truth of a conclusion without using proven facts to support it)</w:t>
                            </w:r>
                          </w:p>
                        </w:tc>
                      </w:tr>
                      <w:tr w:rsidR="003129B2" w:rsidRPr="00CD32E9" w:rsidTr="00BD13F7">
                        <w:tc>
                          <w:tcPr>
                            <w:tcW w:w="7015" w:type="dxa"/>
                            <w:shd w:val="clear" w:color="auto" w:fill="FBE4D5" w:themeFill="accent2" w:themeFillTint="33"/>
                          </w:tcPr>
                          <w:p w:rsidR="003129B2" w:rsidRPr="00B72065" w:rsidRDefault="00B72065" w:rsidP="00B72065">
                            <w:pPr>
                              <w:jc w:val="center"/>
                              <w:rPr>
                                <w:b/>
                                <w:sz w:val="28"/>
                              </w:rPr>
                            </w:pPr>
                            <w:r>
                              <w:rPr>
                                <w:b/>
                                <w:sz w:val="28"/>
                              </w:rPr>
                              <w:t xml:space="preserve">What facts do you have to destabilize the </w:t>
                            </w:r>
                            <w:r w:rsidRPr="00B72065">
                              <w:rPr>
                                <w:b/>
                                <w:i/>
                                <w:sz w:val="28"/>
                                <w:u w:val="single"/>
                              </w:rPr>
                              <w:t>other person’s</w:t>
                            </w:r>
                            <w:r>
                              <w:rPr>
                                <w:b/>
                                <w:sz w:val="28"/>
                              </w:rPr>
                              <w:t xml:space="preserve"> argument?</w:t>
                            </w:r>
                          </w:p>
                        </w:tc>
                      </w:tr>
                      <w:tr w:rsidR="003129B2" w:rsidTr="00B72065">
                        <w:trPr>
                          <w:trHeight w:val="3405"/>
                        </w:trPr>
                        <w:tc>
                          <w:tcPr>
                            <w:tcW w:w="7015" w:type="dxa"/>
                          </w:tcPr>
                          <w:p w:rsidR="003129B2" w:rsidRDefault="003129B2" w:rsidP="003129B2">
                            <w:pPr>
                              <w:rPr>
                                <w:rFonts w:ascii="Georgia" w:hAnsi="Georgia"/>
                                <w:b/>
                                <w:sz w:val="28"/>
                              </w:rPr>
                            </w:pPr>
                          </w:p>
                          <w:p w:rsidR="003129B2" w:rsidRDefault="003129B2" w:rsidP="003129B2">
                            <w:pPr>
                              <w:rPr>
                                <w:rFonts w:ascii="Georgia" w:hAnsi="Georgia"/>
                                <w:b/>
                                <w:sz w:val="28"/>
                              </w:rPr>
                            </w:pPr>
                          </w:p>
                          <w:p w:rsidR="003129B2" w:rsidRDefault="003129B2" w:rsidP="003129B2">
                            <w:pPr>
                              <w:rPr>
                                <w:rFonts w:ascii="Georgia" w:hAnsi="Georgia"/>
                                <w:b/>
                                <w:sz w:val="28"/>
                              </w:rPr>
                            </w:pPr>
                          </w:p>
                          <w:p w:rsidR="003129B2" w:rsidRDefault="003129B2" w:rsidP="003129B2">
                            <w:pPr>
                              <w:rPr>
                                <w:rFonts w:ascii="Georgia" w:hAnsi="Georgia"/>
                                <w:b/>
                                <w:sz w:val="28"/>
                              </w:rPr>
                            </w:pPr>
                          </w:p>
                          <w:p w:rsidR="003129B2" w:rsidRDefault="003129B2" w:rsidP="003129B2">
                            <w:pPr>
                              <w:rPr>
                                <w:rFonts w:ascii="Georgia" w:hAnsi="Georgia"/>
                                <w:b/>
                                <w:sz w:val="28"/>
                              </w:rPr>
                            </w:pPr>
                          </w:p>
                          <w:p w:rsidR="003129B2" w:rsidRDefault="003129B2" w:rsidP="003129B2">
                            <w:pPr>
                              <w:rPr>
                                <w:rFonts w:ascii="Georgia" w:hAnsi="Georgia"/>
                                <w:b/>
                                <w:sz w:val="28"/>
                              </w:rPr>
                            </w:pPr>
                          </w:p>
                          <w:p w:rsidR="003129B2" w:rsidRDefault="003129B2" w:rsidP="003129B2">
                            <w:pPr>
                              <w:rPr>
                                <w:rFonts w:ascii="Georgia" w:hAnsi="Georgia"/>
                                <w:b/>
                                <w:sz w:val="28"/>
                              </w:rPr>
                            </w:pPr>
                          </w:p>
                          <w:p w:rsidR="003129B2" w:rsidRDefault="003129B2" w:rsidP="003129B2">
                            <w:pPr>
                              <w:rPr>
                                <w:rFonts w:ascii="Georgia" w:hAnsi="Georgia"/>
                                <w:b/>
                                <w:sz w:val="28"/>
                              </w:rPr>
                            </w:pPr>
                          </w:p>
                        </w:tc>
                      </w:tr>
                    </w:tbl>
                    <w:p w:rsidR="00CD32E9" w:rsidRPr="00CD32E9" w:rsidRDefault="00CD32E9" w:rsidP="00CD32E9">
                      <w:pPr>
                        <w:rPr>
                          <w:b/>
                          <w:sz w:val="28"/>
                        </w:rPr>
                      </w:pPr>
                    </w:p>
                  </w:txbxContent>
                </v:textbox>
                <w10:wrap type="square"/>
              </v:shape>
            </w:pict>
          </mc:Fallback>
        </mc:AlternateContent>
      </w:r>
      <w:r w:rsidR="00CD32E9">
        <w:rPr>
          <w:noProof/>
        </w:rPr>
        <mc:AlternateContent>
          <mc:Choice Requires="wps">
            <w:drawing>
              <wp:anchor distT="45720" distB="45720" distL="114300" distR="114300" simplePos="0" relativeHeight="251661312" behindDoc="0" locked="0" layoutInCell="1" allowOverlap="1" wp14:anchorId="7E9843C9" wp14:editId="326D7A45">
                <wp:simplePos x="0" y="0"/>
                <wp:positionH relativeFrom="column">
                  <wp:posOffset>3689985</wp:posOffset>
                </wp:positionH>
                <wp:positionV relativeFrom="paragraph">
                  <wp:posOffset>3175</wp:posOffset>
                </wp:positionV>
                <wp:extent cx="5521960" cy="2390140"/>
                <wp:effectExtent l="0" t="0" r="254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1960" cy="2390140"/>
                        </a:xfrm>
                        <a:prstGeom prst="rect">
                          <a:avLst/>
                        </a:prstGeom>
                        <a:solidFill>
                          <a:srgbClr val="FFFFFF"/>
                        </a:solidFill>
                        <a:ln w="9525">
                          <a:noFill/>
                          <a:miter lim="800000"/>
                          <a:headEnd/>
                          <a:tailEnd/>
                        </a:ln>
                      </wps:spPr>
                      <wps:txbx>
                        <w:txbxContent>
                          <w:tbl>
                            <w:tblPr>
                              <w:tblStyle w:val="TableGrid"/>
                              <w:tblW w:w="8455" w:type="dxa"/>
                              <w:tblLook w:val="04A0" w:firstRow="1" w:lastRow="0" w:firstColumn="1" w:lastColumn="0" w:noHBand="0" w:noVBand="1"/>
                            </w:tblPr>
                            <w:tblGrid>
                              <w:gridCol w:w="8455"/>
                            </w:tblGrid>
                            <w:tr w:rsidR="00CD32E9" w:rsidTr="00CD32E9">
                              <w:tc>
                                <w:tcPr>
                                  <w:tcW w:w="8455" w:type="dxa"/>
                                  <w:shd w:val="clear" w:color="auto" w:fill="000000" w:themeFill="text1"/>
                                </w:tcPr>
                                <w:p w:rsidR="00CD32E9" w:rsidRDefault="00F26ED3" w:rsidP="00CD32E9">
                                  <w:pPr>
                                    <w:jc w:val="center"/>
                                    <w:rPr>
                                      <w:b/>
                                      <w:sz w:val="28"/>
                                    </w:rPr>
                                  </w:pPr>
                                  <w:r>
                                    <w:rPr>
                                      <w:b/>
                                      <w:sz w:val="28"/>
                                    </w:rPr>
                                    <w:t xml:space="preserve">2. </w:t>
                                  </w:r>
                                  <w:r w:rsidR="00CD32E9">
                                    <w:rPr>
                                      <w:b/>
                                      <w:sz w:val="28"/>
                                    </w:rPr>
                                    <w:t>Why Are You Disagreeing With It?</w:t>
                                  </w:r>
                                </w:p>
                                <w:p w:rsidR="00CD32E9" w:rsidRPr="00CD32E9" w:rsidRDefault="00CD32E9" w:rsidP="00CD32E9">
                                  <w:pPr>
                                    <w:jc w:val="center"/>
                                    <w:rPr>
                                      <w:b/>
                                      <w:sz w:val="28"/>
                                    </w:rPr>
                                  </w:pPr>
                                </w:p>
                              </w:tc>
                            </w:tr>
                            <w:tr w:rsidR="00CD32E9" w:rsidTr="00CD32E9">
                              <w:trPr>
                                <w:trHeight w:val="2362"/>
                              </w:trPr>
                              <w:tc>
                                <w:tcPr>
                                  <w:tcW w:w="8455" w:type="dxa"/>
                                </w:tcPr>
                                <w:p w:rsidR="00CD32E9" w:rsidRDefault="00CD32E9" w:rsidP="00CD32E9">
                                  <w:pPr>
                                    <w:rPr>
                                      <w:b/>
                                      <w:sz w:val="28"/>
                                    </w:rPr>
                                  </w:pPr>
                                </w:p>
                                <w:p w:rsidR="00CD32E9" w:rsidRDefault="00CD32E9" w:rsidP="00CD32E9">
                                  <w:pPr>
                                    <w:rPr>
                                      <w:b/>
                                      <w:sz w:val="28"/>
                                    </w:rPr>
                                  </w:pPr>
                                  <w:r>
                                    <w:rPr>
                                      <w:rFonts w:ascii="Georgia" w:hAnsi="Georgia"/>
                                      <w:b/>
                                      <w:sz w:val="28"/>
                                    </w:rPr>
                                    <w:t>󠄇</w:t>
                                  </w:r>
                                  <w:r>
                                    <w:rPr>
                                      <w:b/>
                                      <w:sz w:val="28"/>
                                    </w:rPr>
                                    <w:t xml:space="preserve"> The information provided by the author </w:t>
                                  </w:r>
                                  <w:r w:rsidR="003129B2">
                                    <w:rPr>
                                      <w:b/>
                                      <w:sz w:val="28"/>
                                    </w:rPr>
                                    <w:t>does not present evidence or facts to back himself/herself up</w:t>
                                  </w:r>
                                  <w:r w:rsidR="00D82870">
                                    <w:rPr>
                                      <w:b/>
                                      <w:sz w:val="28"/>
                                    </w:rPr>
                                    <w:t xml:space="preserve"> (see box below).</w:t>
                                  </w:r>
                                </w:p>
                                <w:p w:rsidR="00CD32E9" w:rsidRDefault="00CD32E9" w:rsidP="00CD32E9">
                                  <w:pPr>
                                    <w:rPr>
                                      <w:b/>
                                      <w:sz w:val="28"/>
                                    </w:rPr>
                                  </w:pPr>
                                </w:p>
                                <w:p w:rsidR="00CD32E9" w:rsidRDefault="00CD32E9" w:rsidP="00CD32E9">
                                  <w:pPr>
                                    <w:rPr>
                                      <w:b/>
                                      <w:sz w:val="28"/>
                                    </w:rPr>
                                  </w:pPr>
                                  <w:r>
                                    <w:rPr>
                                      <w:rFonts w:ascii="Georgia" w:hAnsi="Georgia"/>
                                      <w:b/>
                                      <w:sz w:val="28"/>
                                    </w:rPr>
                                    <w:t>󠄇</w:t>
                                  </w:r>
                                  <w:r>
                                    <w:rPr>
                                      <w:b/>
                                      <w:sz w:val="28"/>
                                    </w:rPr>
                                    <w:t xml:space="preserve"> The author commits a logical fallacy</w:t>
                                  </w:r>
                                  <w:r w:rsidR="00D82870">
                                    <w:rPr>
                                      <w:b/>
                                      <w:sz w:val="28"/>
                                    </w:rPr>
                                    <w:t xml:space="preserve"> (see box below).</w:t>
                                  </w:r>
                                </w:p>
                              </w:tc>
                            </w:tr>
                          </w:tbl>
                          <w:p w:rsidR="00CD32E9" w:rsidRPr="00CD32E9" w:rsidRDefault="00CD32E9" w:rsidP="00CD32E9">
                            <w:pPr>
                              <w:rPr>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9843C9" id="_x0000_s1028" type="#_x0000_t202" style="position:absolute;margin-left:290.55pt;margin-top:.25pt;width:434.8pt;height:188.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" stroked="f">
                <v:textbox>
                  <w:txbxContent>
                    <w:tbl>
                      <w:tblPr>
                        <w:tblStyle w:val="TableGrid"/>
                        <w:tblW w:w="8455" w:type="dxa"/>
                        <w:tblLook w:val="04A0" w:firstRow="1" w:lastRow="0" w:firstColumn="1" w:lastColumn="0" w:noHBand="0" w:noVBand="1"/>
                      </w:tblPr>
                      <w:tblGrid>
                        <w:gridCol w:w="8455"/>
                      </w:tblGrid>
                      <w:tr w:rsidR="00CD32E9" w:rsidTr="00CD32E9">
                        <w:tc>
                          <w:tcPr>
                            <w:tcW w:w="8455" w:type="dxa"/>
                            <w:shd w:val="clear" w:color="auto" w:fill="000000" w:themeFill="text1"/>
                          </w:tcPr>
                          <w:p w:rsidR="00CD32E9" w:rsidRDefault="00F26ED3" w:rsidP="00CD32E9">
                            <w:pPr>
                              <w:jc w:val="center"/>
                              <w:rPr>
                                <w:b/>
                                <w:sz w:val="28"/>
                              </w:rPr>
                            </w:pPr>
                            <w:r>
                              <w:rPr>
                                <w:b/>
                                <w:sz w:val="28"/>
                              </w:rPr>
                              <w:t xml:space="preserve">2. </w:t>
                            </w:r>
                            <w:r w:rsidR="00CD32E9">
                              <w:rPr>
                                <w:b/>
                                <w:sz w:val="28"/>
                              </w:rPr>
                              <w:t>Why Are You Disagreeing With It?</w:t>
                            </w:r>
                          </w:p>
                          <w:p w:rsidR="00CD32E9" w:rsidRPr="00CD32E9" w:rsidRDefault="00CD32E9" w:rsidP="00CD32E9">
                            <w:pPr>
                              <w:jc w:val="center"/>
                              <w:rPr>
                                <w:b/>
                                <w:sz w:val="28"/>
                              </w:rPr>
                            </w:pPr>
                          </w:p>
                        </w:tc>
                      </w:tr>
                      <w:tr w:rsidR="00CD32E9" w:rsidTr="00CD32E9">
                        <w:trPr>
                          <w:trHeight w:val="2362"/>
                        </w:trPr>
                        <w:tc>
                          <w:tcPr>
                            <w:tcW w:w="8455" w:type="dxa"/>
                          </w:tcPr>
                          <w:p w:rsidR="00CD32E9" w:rsidRDefault="00CD32E9" w:rsidP="00CD32E9">
                            <w:pPr>
                              <w:rPr>
                                <w:b/>
                                <w:sz w:val="28"/>
                              </w:rPr>
                            </w:pPr>
                          </w:p>
                          <w:p w:rsidR="00CD32E9" w:rsidRDefault="00CD32E9" w:rsidP="00CD32E9">
                            <w:pPr>
                              <w:rPr>
                                <w:b/>
                                <w:sz w:val="28"/>
                              </w:rPr>
                            </w:pPr>
                            <w:r>
                              <w:rPr>
                                <w:rFonts w:ascii="Georgia" w:hAnsi="Georgia"/>
                                <w:b/>
                                <w:sz w:val="28"/>
                              </w:rPr>
                              <w:t>󠄇</w:t>
                            </w:r>
                            <w:r>
                              <w:rPr>
                                <w:b/>
                                <w:sz w:val="28"/>
                              </w:rPr>
                              <w:t xml:space="preserve"> The information provided by the author </w:t>
                            </w:r>
                            <w:r w:rsidR="003129B2">
                              <w:rPr>
                                <w:b/>
                                <w:sz w:val="28"/>
                              </w:rPr>
                              <w:t>does not present evidence or facts to back himself/herself up</w:t>
                            </w:r>
                            <w:r w:rsidR="00D82870">
                              <w:rPr>
                                <w:b/>
                                <w:sz w:val="28"/>
                              </w:rPr>
                              <w:t xml:space="preserve"> (see box below).</w:t>
                            </w:r>
                          </w:p>
                          <w:p w:rsidR="00CD32E9" w:rsidRDefault="00CD32E9" w:rsidP="00CD32E9">
                            <w:pPr>
                              <w:rPr>
                                <w:b/>
                                <w:sz w:val="28"/>
                              </w:rPr>
                            </w:pPr>
                          </w:p>
                          <w:p w:rsidR="00CD32E9" w:rsidRDefault="00CD32E9" w:rsidP="00CD32E9">
                            <w:pPr>
                              <w:rPr>
                                <w:b/>
                                <w:sz w:val="28"/>
                              </w:rPr>
                            </w:pPr>
                            <w:r>
                              <w:rPr>
                                <w:rFonts w:ascii="Georgia" w:hAnsi="Georgia"/>
                                <w:b/>
                                <w:sz w:val="28"/>
                              </w:rPr>
                              <w:t>󠄇</w:t>
                            </w:r>
                            <w:r>
                              <w:rPr>
                                <w:b/>
                                <w:sz w:val="28"/>
                              </w:rPr>
                              <w:t xml:space="preserve"> The author commits a logical fallacy</w:t>
                            </w:r>
                            <w:r w:rsidR="00D82870">
                              <w:rPr>
                                <w:b/>
                                <w:sz w:val="28"/>
                              </w:rPr>
                              <w:t xml:space="preserve"> (see box below).</w:t>
                            </w:r>
                          </w:p>
                        </w:tc>
                      </w:tr>
                    </w:tbl>
                    <w:p w:rsidR="00CD32E9" w:rsidRPr="00CD32E9" w:rsidRDefault="00CD32E9" w:rsidP="00CD32E9">
                      <w:pPr>
                        <w:rPr>
                          <w:b/>
                          <w:sz w:val="28"/>
                        </w:rPr>
                      </w:pPr>
                    </w:p>
                  </w:txbxContent>
                </v:textbox>
                <w10:wrap type="square"/>
              </v:shape>
            </w:pict>
          </mc:Fallback>
        </mc:AlternateContent>
      </w:r>
      <w:r w:rsidR="00CD32E9">
        <w:rPr>
          <w:noProof/>
        </w:rPr>
        <mc:AlternateContent>
          <mc:Choice Requires="wps">
            <w:drawing>
              <wp:anchor distT="45720" distB="45720" distL="114300" distR="114300" simplePos="0" relativeHeight="251659264" behindDoc="0" locked="0" layoutInCell="1" allowOverlap="1">
                <wp:simplePos x="0" y="0"/>
                <wp:positionH relativeFrom="column">
                  <wp:posOffset>-83185</wp:posOffset>
                </wp:positionH>
                <wp:positionV relativeFrom="paragraph">
                  <wp:posOffset>3175</wp:posOffset>
                </wp:positionV>
                <wp:extent cx="2360930" cy="208788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08788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5433"/>
                            </w:tblGrid>
                            <w:tr w:rsidR="00CD32E9" w:rsidTr="00CD32E9">
                              <w:tc>
                                <w:tcPr>
                                  <w:tcW w:w="5433" w:type="dxa"/>
                                  <w:shd w:val="clear" w:color="auto" w:fill="000000" w:themeFill="text1"/>
                                </w:tcPr>
                                <w:p w:rsidR="00CD32E9" w:rsidRPr="00CD32E9" w:rsidRDefault="00F26ED3" w:rsidP="00CD32E9">
                                  <w:pPr>
                                    <w:jc w:val="center"/>
                                    <w:rPr>
                                      <w:b/>
                                      <w:sz w:val="28"/>
                                    </w:rPr>
                                  </w:pPr>
                                  <w:r>
                                    <w:rPr>
                                      <w:b/>
                                      <w:sz w:val="28"/>
                                    </w:rPr>
                                    <w:t xml:space="preserve">1. </w:t>
                                  </w:r>
                                  <w:r w:rsidR="00CD32E9" w:rsidRPr="00CD32E9">
                                    <w:rPr>
                                      <w:b/>
                                      <w:sz w:val="28"/>
                                    </w:rPr>
                                    <w:t>What Quote / Idea Are You Disagreeing With?</w:t>
                                  </w:r>
                                </w:p>
                              </w:tc>
                            </w:tr>
                            <w:tr w:rsidR="00CD32E9" w:rsidTr="00CD32E9">
                              <w:tc>
                                <w:tcPr>
                                  <w:tcW w:w="5433" w:type="dxa"/>
                                </w:tcPr>
                                <w:p w:rsidR="00CD32E9" w:rsidRDefault="00CD32E9" w:rsidP="00CD32E9">
                                  <w:pPr>
                                    <w:rPr>
                                      <w:b/>
                                      <w:sz w:val="28"/>
                                    </w:rPr>
                                  </w:pPr>
                                </w:p>
                                <w:p w:rsidR="00CD32E9" w:rsidRDefault="00CD32E9" w:rsidP="00CD32E9">
                                  <w:pPr>
                                    <w:rPr>
                                      <w:b/>
                                      <w:sz w:val="28"/>
                                    </w:rPr>
                                  </w:pPr>
                                </w:p>
                                <w:p w:rsidR="00CD32E9" w:rsidRDefault="00CD32E9" w:rsidP="00CD32E9">
                                  <w:pPr>
                                    <w:rPr>
                                      <w:b/>
                                      <w:sz w:val="28"/>
                                    </w:rPr>
                                  </w:pPr>
                                </w:p>
                                <w:p w:rsidR="00CD32E9" w:rsidRDefault="00CD32E9" w:rsidP="00CD32E9">
                                  <w:pPr>
                                    <w:rPr>
                                      <w:b/>
                                      <w:sz w:val="28"/>
                                    </w:rPr>
                                  </w:pPr>
                                </w:p>
                                <w:p w:rsidR="00CD32E9" w:rsidRDefault="00CD32E9" w:rsidP="00CD32E9">
                                  <w:pPr>
                                    <w:rPr>
                                      <w:b/>
                                      <w:sz w:val="28"/>
                                    </w:rPr>
                                  </w:pPr>
                                </w:p>
                                <w:p w:rsidR="00CD32E9" w:rsidRDefault="00CD32E9" w:rsidP="00CD32E9">
                                  <w:pPr>
                                    <w:rPr>
                                      <w:b/>
                                      <w:sz w:val="28"/>
                                    </w:rPr>
                                  </w:pPr>
                                </w:p>
                                <w:p w:rsidR="00CD32E9" w:rsidRDefault="00CD32E9" w:rsidP="00CD32E9">
                                  <w:pPr>
                                    <w:rPr>
                                      <w:b/>
                                      <w:sz w:val="28"/>
                                    </w:rPr>
                                  </w:pPr>
                                </w:p>
                              </w:tc>
                            </w:tr>
                          </w:tbl>
                          <w:p w:rsidR="00CD32E9" w:rsidRPr="00CD32E9" w:rsidRDefault="00CD32E9" w:rsidP="00CD32E9">
                            <w:pPr>
                              <w:rPr>
                                <w:b/>
                                <w:sz w:val="2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margin-left:-6.55pt;margin-top:.25pt;width:185.9pt;height:164.4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" stroked="f">
                <v:textbox>
                  <w:txbxContent>
                    <w:tbl>
                      <w:tblPr>
                        <w:tblStyle w:val="TableGrid"/>
                        <w:tblW w:w="0" w:type="auto"/>
                        <w:tblLook w:val="04A0" w:firstRow="1" w:lastRow="0" w:firstColumn="1" w:lastColumn="0" w:noHBand="0" w:noVBand="1"/>
                      </w:tblPr>
                      <w:tblGrid>
                        <w:gridCol w:w="5433"/>
                      </w:tblGrid>
                      <w:tr w:rsidR="00CD32E9" w:rsidTr="00CD32E9">
                        <w:tc>
                          <w:tcPr>
                            <w:tcW w:w="5433" w:type="dxa"/>
                            <w:shd w:val="clear" w:color="auto" w:fill="000000" w:themeFill="text1"/>
                          </w:tcPr>
                          <w:p w:rsidR="00CD32E9" w:rsidRPr="00CD32E9" w:rsidRDefault="00F26ED3" w:rsidP="00CD32E9">
                            <w:pPr>
                              <w:jc w:val="center"/>
                              <w:rPr>
                                <w:b/>
                                <w:sz w:val="28"/>
                              </w:rPr>
                            </w:pPr>
                            <w:r>
                              <w:rPr>
                                <w:b/>
                                <w:sz w:val="28"/>
                              </w:rPr>
                              <w:t xml:space="preserve">1. </w:t>
                            </w:r>
                            <w:r w:rsidR="00CD32E9" w:rsidRPr="00CD32E9">
                              <w:rPr>
                                <w:b/>
                                <w:sz w:val="28"/>
                              </w:rPr>
                              <w:t>What Quote / Idea Are You Disagreeing With?</w:t>
                            </w:r>
                          </w:p>
                        </w:tc>
                      </w:tr>
                      <w:tr w:rsidR="00CD32E9" w:rsidTr="00CD32E9">
                        <w:tc>
                          <w:tcPr>
                            <w:tcW w:w="5433" w:type="dxa"/>
                          </w:tcPr>
                          <w:p w:rsidR="00CD32E9" w:rsidRDefault="00CD32E9" w:rsidP="00CD32E9">
                            <w:pPr>
                              <w:rPr>
                                <w:b/>
                                <w:sz w:val="28"/>
                              </w:rPr>
                            </w:pPr>
                          </w:p>
                          <w:p w:rsidR="00CD32E9" w:rsidRDefault="00CD32E9" w:rsidP="00CD32E9">
                            <w:pPr>
                              <w:rPr>
                                <w:b/>
                                <w:sz w:val="28"/>
                              </w:rPr>
                            </w:pPr>
                          </w:p>
                          <w:p w:rsidR="00CD32E9" w:rsidRDefault="00CD32E9" w:rsidP="00CD32E9">
                            <w:pPr>
                              <w:rPr>
                                <w:b/>
                                <w:sz w:val="28"/>
                              </w:rPr>
                            </w:pPr>
                          </w:p>
                          <w:p w:rsidR="00CD32E9" w:rsidRDefault="00CD32E9" w:rsidP="00CD32E9">
                            <w:pPr>
                              <w:rPr>
                                <w:b/>
                                <w:sz w:val="28"/>
                              </w:rPr>
                            </w:pPr>
                          </w:p>
                          <w:p w:rsidR="00CD32E9" w:rsidRDefault="00CD32E9" w:rsidP="00CD32E9">
                            <w:pPr>
                              <w:rPr>
                                <w:b/>
                                <w:sz w:val="28"/>
                              </w:rPr>
                            </w:pPr>
                          </w:p>
                          <w:p w:rsidR="00CD32E9" w:rsidRDefault="00CD32E9" w:rsidP="00CD32E9">
                            <w:pPr>
                              <w:rPr>
                                <w:b/>
                                <w:sz w:val="28"/>
                              </w:rPr>
                            </w:pPr>
                          </w:p>
                          <w:p w:rsidR="00CD32E9" w:rsidRDefault="00CD32E9" w:rsidP="00CD32E9">
                            <w:pPr>
                              <w:rPr>
                                <w:b/>
                                <w:sz w:val="28"/>
                              </w:rPr>
                            </w:pPr>
                          </w:p>
                        </w:tc>
                      </w:tr>
                    </w:tbl>
                    <w:p w:rsidR="00CD32E9" w:rsidRPr="00CD32E9" w:rsidRDefault="00CD32E9" w:rsidP="00CD32E9">
                      <w:pPr>
                        <w:rPr>
                          <w:b/>
                          <w:sz w:val="28"/>
                        </w:rPr>
                      </w:pPr>
                    </w:p>
                  </w:txbxContent>
                </v:textbox>
                <w10:wrap type="square"/>
              </v:shape>
            </w:pict>
          </mc:Fallback>
        </mc:AlternateContent>
      </w:r>
    </w:p>
    <w:sectPr w:rsidR="00323797" w:rsidSect="00CD32E9">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F94" w:rsidRDefault="00E12F94" w:rsidP="00B62904">
      <w:pPr>
        <w:spacing w:after="0" w:line="240" w:lineRule="auto"/>
      </w:pPr>
      <w:r>
        <w:separator/>
      </w:r>
    </w:p>
  </w:endnote>
  <w:endnote w:type="continuationSeparator" w:id="0">
    <w:p w:rsidR="00E12F94" w:rsidRDefault="00E12F94" w:rsidP="00B62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904" w:rsidRDefault="00B62904" w:rsidP="00B62904">
    <w:pPr>
      <w:jc w:val="right"/>
    </w:pPr>
    <w:r>
      <w:t xml:space="preserve">Need more logical fallacies? See </w:t>
    </w:r>
    <w:hyperlink r:id="rId1" w:history="1">
      <w:r w:rsidRPr="007F66C6">
        <w:rPr>
          <w:rStyle w:val="Hyperlink"/>
        </w:rPr>
        <w:t>https://en.wik</w:t>
      </w:r>
      <w:r w:rsidRPr="007F66C6">
        <w:rPr>
          <w:rStyle w:val="Hyperlink"/>
        </w:rPr>
        <w:t>i</w:t>
      </w:r>
      <w:r w:rsidRPr="007F66C6">
        <w:rPr>
          <w:rStyle w:val="Hyperlink"/>
        </w:rPr>
        <w:t>pedia.org/wiki/List_of_fallacies</w:t>
      </w:r>
    </w:hyperlink>
  </w:p>
  <w:p w:rsidR="00B62904" w:rsidRDefault="00B62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F94" w:rsidRDefault="00E12F94" w:rsidP="00B62904">
      <w:pPr>
        <w:spacing w:after="0" w:line="240" w:lineRule="auto"/>
      </w:pPr>
      <w:r>
        <w:separator/>
      </w:r>
    </w:p>
  </w:footnote>
  <w:footnote w:type="continuationSeparator" w:id="0">
    <w:p w:rsidR="00E12F94" w:rsidRDefault="00E12F94" w:rsidP="00B629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2E9"/>
    <w:rsid w:val="000C3BFC"/>
    <w:rsid w:val="001247AE"/>
    <w:rsid w:val="002A6E90"/>
    <w:rsid w:val="003129B2"/>
    <w:rsid w:val="00321FB3"/>
    <w:rsid w:val="0038126B"/>
    <w:rsid w:val="003F6B78"/>
    <w:rsid w:val="004C3E58"/>
    <w:rsid w:val="005B0885"/>
    <w:rsid w:val="006401AC"/>
    <w:rsid w:val="0088123E"/>
    <w:rsid w:val="00941621"/>
    <w:rsid w:val="009729F2"/>
    <w:rsid w:val="00975F5F"/>
    <w:rsid w:val="009F1587"/>
    <w:rsid w:val="009F2C44"/>
    <w:rsid w:val="00A558B3"/>
    <w:rsid w:val="00A802CE"/>
    <w:rsid w:val="00A92B47"/>
    <w:rsid w:val="00AD3899"/>
    <w:rsid w:val="00B55564"/>
    <w:rsid w:val="00B62904"/>
    <w:rsid w:val="00B72065"/>
    <w:rsid w:val="00B827A6"/>
    <w:rsid w:val="00BE3B40"/>
    <w:rsid w:val="00CD32E9"/>
    <w:rsid w:val="00CF7D99"/>
    <w:rsid w:val="00D82870"/>
    <w:rsid w:val="00DD791A"/>
    <w:rsid w:val="00E12F94"/>
    <w:rsid w:val="00EF0652"/>
    <w:rsid w:val="00F26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A0DFC"/>
  <w15:chartTrackingRefBased/>
  <w15:docId w15:val="{87D62934-DBAA-40CF-BB20-0F2AE6870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2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3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6ED3"/>
    <w:pPr>
      <w:ind w:left="720"/>
      <w:contextualSpacing/>
    </w:pPr>
  </w:style>
  <w:style w:type="character" w:styleId="Hyperlink">
    <w:name w:val="Hyperlink"/>
    <w:basedOn w:val="DefaultParagraphFont"/>
    <w:uiPriority w:val="99"/>
    <w:unhideWhenUsed/>
    <w:rsid w:val="0088123E"/>
    <w:rPr>
      <w:color w:val="0563C1" w:themeColor="hyperlink"/>
      <w:u w:val="single"/>
    </w:rPr>
  </w:style>
  <w:style w:type="character" w:styleId="FollowedHyperlink">
    <w:name w:val="FollowedHyperlink"/>
    <w:basedOn w:val="DefaultParagraphFont"/>
    <w:uiPriority w:val="99"/>
    <w:semiHidden/>
    <w:unhideWhenUsed/>
    <w:rsid w:val="00B62904"/>
    <w:rPr>
      <w:color w:val="954F72" w:themeColor="followedHyperlink"/>
      <w:u w:val="single"/>
    </w:rPr>
  </w:style>
  <w:style w:type="paragraph" w:styleId="Header">
    <w:name w:val="header"/>
    <w:basedOn w:val="Normal"/>
    <w:link w:val="HeaderChar"/>
    <w:uiPriority w:val="99"/>
    <w:unhideWhenUsed/>
    <w:rsid w:val="00B629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904"/>
  </w:style>
  <w:style w:type="paragraph" w:styleId="Footer">
    <w:name w:val="footer"/>
    <w:basedOn w:val="Normal"/>
    <w:link w:val="FooterChar"/>
    <w:uiPriority w:val="99"/>
    <w:unhideWhenUsed/>
    <w:rsid w:val="00B629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n.wikipedia.org/wiki/List_of_falla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6271A-2A26-4791-A57E-226DA2B53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Jennewein, Patrick</dc:creator>
  <cp:keywords/>
  <dc:description/>
  <cp:lastModifiedBy>Jennewein, Patrick</cp:lastModifiedBy>
  <cp:revision>25</cp:revision>
  <dcterms:created xsi:type="dcterms:W3CDTF">2018-10-24T15:24:00Z</dcterms:created>
  <dcterms:modified xsi:type="dcterms:W3CDTF">2018-10-29T00:27:00Z</dcterms:modified>
</cp:coreProperties>
</file>